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5201CD6C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C45BB9">
        <w:rPr>
          <w:rFonts w:ascii="Arial" w:hAnsi="Arial"/>
          <w:sz w:val="28"/>
          <w:lang w:val="pt-BR"/>
        </w:rPr>
        <w:t>0</w:t>
      </w:r>
      <w:r w:rsidR="005C69BF">
        <w:rPr>
          <w:rFonts w:ascii="Arial" w:hAnsi="Arial"/>
          <w:sz w:val="28"/>
          <w:lang w:val="pt-BR"/>
        </w:rPr>
        <w:t>5</w:t>
      </w:r>
      <w:r w:rsidR="00B7136E">
        <w:rPr>
          <w:rFonts w:ascii="Arial" w:hAnsi="Arial"/>
          <w:sz w:val="28"/>
        </w:rPr>
        <w:t>/20</w:t>
      </w:r>
      <w:r w:rsidR="00C06180">
        <w:rPr>
          <w:rFonts w:ascii="Arial" w:hAnsi="Arial"/>
          <w:sz w:val="28"/>
          <w:lang w:val="pt-BR"/>
        </w:rPr>
        <w:t>2</w:t>
      </w:r>
      <w:r w:rsidR="00E1754E">
        <w:rPr>
          <w:rFonts w:ascii="Arial" w:hAnsi="Arial"/>
          <w:sz w:val="28"/>
          <w:lang w:val="pt-BR"/>
        </w:rPr>
        <w:t>5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>Em,</w:t>
      </w:r>
      <w:r w:rsidR="00C45BB9">
        <w:rPr>
          <w:rFonts w:ascii="Arial" w:hAnsi="Arial"/>
          <w:sz w:val="28"/>
          <w:lang w:val="pt-BR"/>
        </w:rPr>
        <w:t xml:space="preserve"> </w:t>
      </w:r>
      <w:r w:rsidR="00E1754E">
        <w:rPr>
          <w:rFonts w:ascii="Arial" w:hAnsi="Arial"/>
          <w:b w:val="0"/>
          <w:bCs w:val="0"/>
          <w:sz w:val="28"/>
          <w:lang w:val="pt-BR"/>
        </w:rPr>
        <w:t>26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C45BB9">
        <w:rPr>
          <w:rFonts w:ascii="Arial" w:hAnsi="Arial"/>
          <w:b w:val="0"/>
          <w:sz w:val="28"/>
          <w:lang w:val="pt-BR"/>
        </w:rPr>
        <w:t>fevereiro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C06180">
        <w:rPr>
          <w:rFonts w:ascii="Arial" w:hAnsi="Arial"/>
          <w:b w:val="0"/>
          <w:sz w:val="28"/>
          <w:lang w:val="pt-BR"/>
        </w:rPr>
        <w:t>2</w:t>
      </w:r>
      <w:r w:rsidR="00E1754E">
        <w:rPr>
          <w:rFonts w:ascii="Arial" w:hAnsi="Arial"/>
          <w:b w:val="0"/>
          <w:sz w:val="28"/>
          <w:lang w:val="pt-BR"/>
        </w:rPr>
        <w:t>5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0EBC6B39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proofErr w:type="gramStart"/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proofErr w:type="gramEnd"/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E1754E">
        <w:rPr>
          <w:rFonts w:ascii="Arial" w:hAnsi="Arial"/>
        </w:rPr>
        <w:t>o</w:t>
      </w:r>
      <w:r w:rsidR="00135B13">
        <w:rPr>
          <w:rFonts w:ascii="Arial" w:hAnsi="Arial"/>
        </w:rPr>
        <w:t xml:space="preserve"> Senhor</w:t>
      </w:r>
      <w:r w:rsidR="00CF79FF">
        <w:rPr>
          <w:rFonts w:ascii="Arial" w:hAnsi="Arial"/>
          <w:b/>
        </w:rPr>
        <w:t xml:space="preserve"> </w:t>
      </w:r>
      <w:r w:rsidR="005C69BF">
        <w:rPr>
          <w:rFonts w:ascii="Arial" w:hAnsi="Arial"/>
          <w:b/>
          <w:color w:val="000000" w:themeColor="text1"/>
        </w:rPr>
        <w:t>JOÃO HONÓRIO DE OLIVEIRA</w:t>
      </w:r>
      <w:r w:rsidR="003B28B3">
        <w:rPr>
          <w:rFonts w:ascii="Arial" w:hAnsi="Arial"/>
        </w:rPr>
        <w:t>,</w:t>
      </w:r>
      <w:r w:rsidR="005C69BF">
        <w:rPr>
          <w:rFonts w:ascii="Arial" w:hAnsi="Arial"/>
        </w:rPr>
        <w:t xml:space="preserve"> mais conhecido como </w:t>
      </w:r>
      <w:r w:rsidR="005C69BF">
        <w:rPr>
          <w:rFonts w:ascii="Arial" w:hAnsi="Arial"/>
          <w:b/>
        </w:rPr>
        <w:t>JOÃO DO Ó,</w:t>
      </w:r>
      <w:r w:rsidR="00D21F62">
        <w:rPr>
          <w:rFonts w:ascii="Arial" w:hAnsi="Arial"/>
        </w:rPr>
        <w:t xml:space="preserve">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5C69BF">
        <w:rPr>
          <w:rFonts w:ascii="Arial" w:hAnsi="Arial"/>
        </w:rPr>
        <w:t>11</w:t>
      </w:r>
      <w:r w:rsidR="006219A8">
        <w:rPr>
          <w:rFonts w:ascii="Arial" w:hAnsi="Arial"/>
        </w:rPr>
        <w:t xml:space="preserve"> de </w:t>
      </w:r>
      <w:r w:rsidR="005C69BF">
        <w:rPr>
          <w:rFonts w:ascii="Arial" w:hAnsi="Arial"/>
        </w:rPr>
        <w:t>Fevereiro</w:t>
      </w:r>
      <w:r w:rsidR="00CE4D8D">
        <w:rPr>
          <w:rFonts w:ascii="Arial" w:hAnsi="Arial"/>
        </w:rPr>
        <w:t xml:space="preserve"> de 20</w:t>
      </w:r>
      <w:r w:rsidR="003D1DB6">
        <w:rPr>
          <w:rFonts w:ascii="Arial" w:hAnsi="Arial"/>
        </w:rPr>
        <w:t>2</w:t>
      </w:r>
      <w:r w:rsidR="00E1754E">
        <w:rPr>
          <w:rFonts w:ascii="Arial" w:hAnsi="Arial"/>
        </w:rPr>
        <w:t>5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81FA08D" w14:textId="34F43828" w:rsidR="00E1754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E1754E">
        <w:rPr>
          <w:rFonts w:ascii="Arial" w:hAnsi="Arial"/>
        </w:rPr>
        <w:t>o</w:t>
      </w:r>
      <w:r>
        <w:rPr>
          <w:rFonts w:ascii="Arial" w:hAnsi="Arial"/>
        </w:rPr>
        <w:t xml:space="preserve"> noss</w:t>
      </w:r>
      <w:r w:rsidR="00E1754E">
        <w:rPr>
          <w:rFonts w:ascii="Arial" w:hAnsi="Arial"/>
        </w:rPr>
        <w:t>o</w:t>
      </w:r>
      <w:r>
        <w:rPr>
          <w:rFonts w:ascii="Arial" w:hAnsi="Arial"/>
        </w:rPr>
        <w:t xml:space="preserve"> </w:t>
      </w:r>
      <w:r w:rsidR="00E1754E">
        <w:rPr>
          <w:rFonts w:ascii="Arial" w:hAnsi="Arial"/>
        </w:rPr>
        <w:t>querido</w:t>
      </w:r>
      <w:r w:rsidR="003D1DB6">
        <w:rPr>
          <w:rFonts w:ascii="Arial" w:hAnsi="Arial"/>
        </w:rPr>
        <w:t xml:space="preserve"> </w:t>
      </w:r>
      <w:r>
        <w:rPr>
          <w:rFonts w:ascii="Arial" w:hAnsi="Arial"/>
        </w:rPr>
        <w:t>amig</w:t>
      </w:r>
      <w:r w:rsidR="00E1754E">
        <w:rPr>
          <w:rFonts w:ascii="Arial" w:hAnsi="Arial"/>
        </w:rPr>
        <w:t>o</w:t>
      </w:r>
      <w:r w:rsidR="005C31C4">
        <w:rPr>
          <w:rFonts w:ascii="Arial" w:hAnsi="Arial"/>
        </w:rPr>
        <w:t xml:space="preserve"> </w:t>
      </w:r>
      <w:r w:rsidR="005C69BF">
        <w:rPr>
          <w:rFonts w:ascii="Arial" w:hAnsi="Arial"/>
          <w:b/>
          <w:color w:val="000000" w:themeColor="text1"/>
        </w:rPr>
        <w:t>JOÃO DO Ó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="003512AF">
        <w:rPr>
          <w:rFonts w:ascii="Arial" w:hAnsi="Arial"/>
        </w:rPr>
        <w:t xml:space="preserve">do </w:t>
      </w:r>
      <w:r>
        <w:rPr>
          <w:rFonts w:ascii="Arial" w:hAnsi="Arial"/>
        </w:rPr>
        <w:t>qu</w:t>
      </w:r>
      <w:r w:rsidR="003512AF">
        <w:rPr>
          <w:rFonts w:ascii="Arial" w:hAnsi="Arial"/>
        </w:rPr>
        <w:t>al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</w:t>
      </w:r>
      <w:r w:rsidR="002B16D2">
        <w:rPr>
          <w:rFonts w:ascii="Arial" w:hAnsi="Arial"/>
        </w:rPr>
        <w:t>s</w:t>
      </w:r>
      <w:r w:rsidRPr="00412BFD">
        <w:rPr>
          <w:rFonts w:ascii="Arial" w:hAnsi="Arial"/>
        </w:rPr>
        <w:t xml:space="preserve"> virtude</w:t>
      </w:r>
      <w:r w:rsidR="002B16D2">
        <w:rPr>
          <w:rFonts w:ascii="Arial" w:hAnsi="Arial"/>
        </w:rPr>
        <w:t>s</w:t>
      </w:r>
      <w:r w:rsidRPr="00412BFD">
        <w:rPr>
          <w:rFonts w:ascii="Arial" w:hAnsi="Arial"/>
        </w:rPr>
        <w:t xml:space="preserve"> d</w:t>
      </w:r>
      <w:r w:rsidR="002B16D2">
        <w:rPr>
          <w:rFonts w:ascii="Arial" w:hAnsi="Arial"/>
        </w:rPr>
        <w:t>o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2B16D2">
        <w:rPr>
          <w:rFonts w:ascii="Arial" w:hAnsi="Arial"/>
        </w:rPr>
        <w:t>o serão</w:t>
      </w:r>
      <w:r w:rsidRPr="00412BFD">
        <w:rPr>
          <w:rFonts w:ascii="Arial" w:hAnsi="Arial"/>
        </w:rPr>
        <w:t xml:space="preserve"> sempre muito sentida</w:t>
      </w:r>
      <w:r w:rsidR="002B16D2">
        <w:rPr>
          <w:rFonts w:ascii="Arial" w:hAnsi="Arial"/>
        </w:rPr>
        <w:t>s.</w:t>
      </w:r>
    </w:p>
    <w:p w14:paraId="520864E6" w14:textId="505F3356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 w:rsidRPr="00412BFD">
        <w:rPr>
          <w:rFonts w:ascii="Arial" w:hAnsi="Arial"/>
        </w:rPr>
        <w:t>.</w:t>
      </w:r>
    </w:p>
    <w:p w14:paraId="2713BCA0" w14:textId="1576318B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2BF81832" w14:textId="4B7CC4CF" w:rsidR="004B1EC1" w:rsidRPr="004B1EC1" w:rsidRDefault="004B1EC1" w:rsidP="000A2535">
      <w:pPr>
        <w:spacing w:line="276" w:lineRule="auto"/>
        <w:jc w:val="both"/>
        <w:rPr>
          <w:rFonts w:ascii="Arial" w:hAnsi="Arial"/>
        </w:rPr>
      </w:pP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504400B2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7B2CA3">
        <w:rPr>
          <w:rFonts w:ascii="Arial" w:hAnsi="Arial"/>
        </w:rPr>
        <w:t>26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C45BB9">
        <w:rPr>
          <w:rFonts w:ascii="Arial" w:hAnsi="Arial"/>
        </w:rPr>
        <w:t>Fevereiro</w:t>
      </w:r>
      <w:r w:rsidR="00E06925">
        <w:rPr>
          <w:rFonts w:ascii="Arial" w:hAnsi="Arial"/>
        </w:rPr>
        <w:t xml:space="preserve"> de 20</w:t>
      </w:r>
      <w:r w:rsidR="00D21F62">
        <w:rPr>
          <w:rFonts w:ascii="Arial" w:hAnsi="Arial"/>
        </w:rPr>
        <w:t>2</w:t>
      </w:r>
      <w:r w:rsidR="007B2CA3">
        <w:rPr>
          <w:rFonts w:ascii="Arial" w:hAnsi="Arial"/>
        </w:rPr>
        <w:t>5</w:t>
      </w:r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1F33164B" w14:textId="77777777" w:rsidR="003B520A" w:rsidRDefault="003B520A" w:rsidP="00B7136E">
      <w:pPr>
        <w:spacing w:line="360" w:lineRule="auto"/>
        <w:ind w:firstLine="900"/>
        <w:jc w:val="center"/>
        <w:rPr>
          <w:rFonts w:ascii="Arial" w:hAnsi="Arial" w:cs="Arial"/>
        </w:rPr>
      </w:pPr>
      <w:bookmarkStart w:id="0" w:name="_GoBack"/>
      <w:bookmarkEnd w:id="0"/>
    </w:p>
    <w:p w14:paraId="181B20A3" w14:textId="77777777" w:rsidR="005C69BF" w:rsidRDefault="005C69BF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48F1B9A8" w:rsidR="00B7136E" w:rsidRDefault="00E1754E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MARFRAN DE MEDEIROS SANTOS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3F1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E0B53E" w14:textId="77777777" w:rsidR="00075615" w:rsidRDefault="00075615">
      <w:r>
        <w:separator/>
      </w:r>
    </w:p>
  </w:endnote>
  <w:endnote w:type="continuationSeparator" w:id="0">
    <w:p w14:paraId="3ED29D65" w14:textId="77777777" w:rsidR="00075615" w:rsidRDefault="0007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2827CC" w14:textId="77777777" w:rsidR="00075615" w:rsidRDefault="00075615">
      <w:r>
        <w:separator/>
      </w:r>
    </w:p>
  </w:footnote>
  <w:footnote w:type="continuationSeparator" w:id="0">
    <w:p w14:paraId="62ACEDAE" w14:textId="77777777" w:rsidR="00075615" w:rsidRDefault="00075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075615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5615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075615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615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16D2"/>
    <w:rsid w:val="002B196D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2AF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0F07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20A"/>
    <w:rsid w:val="003B5586"/>
    <w:rsid w:val="003B7601"/>
    <w:rsid w:val="003D0B75"/>
    <w:rsid w:val="003D15EB"/>
    <w:rsid w:val="003D1DB6"/>
    <w:rsid w:val="003D6678"/>
    <w:rsid w:val="003F1E7A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B2973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69BF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6E5D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CA3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BB9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1754E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9F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D7552-ADF5-49A0-A4C7-2E6E6281D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4</cp:revision>
  <cp:lastPrinted>2019-02-11T13:37:00Z</cp:lastPrinted>
  <dcterms:created xsi:type="dcterms:W3CDTF">2025-02-21T14:50:00Z</dcterms:created>
  <dcterms:modified xsi:type="dcterms:W3CDTF">2025-02-21T14:50:00Z</dcterms:modified>
</cp:coreProperties>
</file>