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  <w:bookmarkStart w:id="0" w:name="_GoBack"/>
      <w:bookmarkEnd w:id="0"/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8CB8E54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EE103C">
        <w:rPr>
          <w:rFonts w:ascii="Arial" w:hAnsi="Arial"/>
          <w:sz w:val="28"/>
          <w:lang w:val="pt-BR"/>
        </w:rPr>
        <w:t>1</w:t>
      </w:r>
      <w:r w:rsidR="00EB5D6C">
        <w:rPr>
          <w:rFonts w:ascii="Arial" w:hAnsi="Arial"/>
          <w:sz w:val="28"/>
          <w:lang w:val="pt-BR"/>
        </w:rPr>
        <w:t>5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F237B5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892930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892930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EB5D6C">
        <w:rPr>
          <w:rFonts w:ascii="Arial" w:hAnsi="Arial"/>
          <w:b/>
          <w:color w:val="000000" w:themeColor="text1"/>
        </w:rPr>
        <w:t>VITÓRIA MARIA DOS SANTOS</w:t>
      </w:r>
      <w:r w:rsidR="003B28B3">
        <w:rPr>
          <w:rFonts w:ascii="Arial" w:hAnsi="Arial"/>
        </w:rPr>
        <w:t>,</w:t>
      </w:r>
      <w:r w:rsidR="00B15593">
        <w:rPr>
          <w:rFonts w:ascii="Arial" w:hAnsi="Arial"/>
        </w:rPr>
        <w:t xml:space="preserve"> que era mais conhecid</w:t>
      </w:r>
      <w:r w:rsidR="00892930">
        <w:rPr>
          <w:rFonts w:ascii="Arial" w:hAnsi="Arial"/>
        </w:rPr>
        <w:t>a</w:t>
      </w:r>
      <w:r w:rsidR="00B15593">
        <w:rPr>
          <w:rFonts w:ascii="Arial" w:hAnsi="Arial"/>
        </w:rPr>
        <w:t xml:space="preserve"> como </w:t>
      </w:r>
      <w:r w:rsidR="00EB5D6C">
        <w:rPr>
          <w:rFonts w:ascii="Arial" w:hAnsi="Arial"/>
          <w:b/>
        </w:rPr>
        <w:t>VITÓRIA DE NOVA NEGA DE PEDRO FÉLIX</w:t>
      </w:r>
      <w:r w:rsidR="005C69BF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150589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 </w:t>
      </w:r>
      <w:r w:rsidR="00283527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7FA5C501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</w:t>
      </w:r>
      <w:r w:rsidR="00150589">
        <w:rPr>
          <w:rFonts w:ascii="Arial" w:hAnsi="Arial"/>
        </w:rPr>
        <w:t>a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150589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892930">
        <w:rPr>
          <w:rFonts w:ascii="Arial" w:hAnsi="Arial"/>
          <w:b/>
          <w:color w:val="000000" w:themeColor="text1"/>
        </w:rPr>
        <w:t>VITÓRIA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150589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50589">
        <w:rPr>
          <w:rFonts w:ascii="Arial" w:hAnsi="Arial"/>
        </w:rPr>
        <w:t>a</w:t>
      </w:r>
      <w:r w:rsidR="002B16D2">
        <w:rPr>
          <w:rFonts w:ascii="Arial" w:hAnsi="Arial"/>
        </w:rPr>
        <w:t xml:space="preserve">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46541C" w:rsidRDefault="008F5B7B" w:rsidP="00AF74B0">
      <w:pPr>
        <w:spacing w:line="276" w:lineRule="auto"/>
        <w:jc w:val="both"/>
        <w:rPr>
          <w:rFonts w:ascii="Arial" w:hAnsi="Arial"/>
          <w:sz w:val="14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Pr="0046541C" w:rsidRDefault="00CD682E" w:rsidP="00A638B4">
      <w:pPr>
        <w:spacing w:line="276" w:lineRule="auto"/>
        <w:ind w:firstLine="720"/>
        <w:jc w:val="both"/>
        <w:rPr>
          <w:rFonts w:ascii="Arial" w:hAnsi="Arial"/>
          <w:sz w:val="16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FFC4" w14:textId="77777777" w:rsidR="004024DB" w:rsidRDefault="004024DB">
      <w:r>
        <w:separator/>
      </w:r>
    </w:p>
  </w:endnote>
  <w:endnote w:type="continuationSeparator" w:id="0">
    <w:p w14:paraId="7584DCF1" w14:textId="77777777" w:rsidR="004024DB" w:rsidRDefault="0040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04E57" w14:textId="77777777" w:rsidR="004024DB" w:rsidRDefault="004024DB">
      <w:r>
        <w:separator/>
      </w:r>
    </w:p>
  </w:footnote>
  <w:footnote w:type="continuationSeparator" w:id="0">
    <w:p w14:paraId="4C4CE05F" w14:textId="77777777" w:rsidR="004024DB" w:rsidRDefault="0040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024D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24D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024D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7A7B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CC8B-4CE5-46D1-BAE0-0CE1A5AD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2025-02-23T14:10:00Z</dcterms:created>
  <dcterms:modified xsi:type="dcterms:W3CDTF">2025-02-23T14:10:00Z</dcterms:modified>
</cp:coreProperties>
</file>