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B62A" w14:textId="4022D00C" w:rsidR="00B977E6" w:rsidRPr="003A4CA7" w:rsidRDefault="00917E3A" w:rsidP="002F455E">
      <w:pPr>
        <w:pStyle w:val="Ttulo5"/>
        <w:jc w:val="both"/>
        <w:rPr>
          <w:rFonts w:ascii="Cambria" w:hAnsi="Cambria" w:cs="Arial"/>
          <w:i w:val="0"/>
          <w:iCs w:val="0"/>
          <w:sz w:val="24"/>
          <w:szCs w:val="24"/>
        </w:rPr>
      </w:pPr>
      <w:r w:rsidRPr="003A4CA7">
        <w:rPr>
          <w:rFonts w:ascii="Cambria" w:hAnsi="Cambria" w:cs="Arial"/>
          <w:i w:val="0"/>
          <w:iCs w:val="0"/>
          <w:sz w:val="24"/>
          <w:szCs w:val="24"/>
        </w:rPr>
        <w:t xml:space="preserve">PROJETO DE </w:t>
      </w:r>
      <w:r w:rsidR="002A2B3F" w:rsidRPr="003A4CA7">
        <w:rPr>
          <w:rFonts w:ascii="Cambria" w:hAnsi="Cambria" w:cs="Arial"/>
          <w:i w:val="0"/>
          <w:iCs w:val="0"/>
          <w:sz w:val="24"/>
          <w:szCs w:val="24"/>
        </w:rPr>
        <w:t xml:space="preserve">DECRETO LEGISLATIVO Nº </w:t>
      </w:r>
      <w:r w:rsidR="00EC7D25" w:rsidRPr="003A4CA7">
        <w:rPr>
          <w:rFonts w:ascii="Cambria" w:hAnsi="Cambria" w:cs="Arial"/>
          <w:i w:val="0"/>
          <w:iCs w:val="0"/>
          <w:sz w:val="24"/>
          <w:szCs w:val="24"/>
          <w:lang w:val="pt-BR"/>
        </w:rPr>
        <w:t>001</w:t>
      </w:r>
      <w:r w:rsidR="00B977E6" w:rsidRPr="003A4CA7">
        <w:rPr>
          <w:rFonts w:ascii="Cambria" w:hAnsi="Cambria" w:cs="Arial"/>
          <w:i w:val="0"/>
          <w:iCs w:val="0"/>
          <w:sz w:val="24"/>
          <w:szCs w:val="24"/>
        </w:rPr>
        <w:t>/20</w:t>
      </w:r>
      <w:r w:rsidR="00FE488D" w:rsidRPr="003A4CA7">
        <w:rPr>
          <w:rFonts w:ascii="Cambria" w:hAnsi="Cambria" w:cs="Arial"/>
          <w:i w:val="0"/>
          <w:iCs w:val="0"/>
          <w:sz w:val="24"/>
          <w:szCs w:val="24"/>
          <w:lang w:val="pt-BR"/>
        </w:rPr>
        <w:t>2</w:t>
      </w:r>
      <w:r w:rsidR="7AC40D71" w:rsidRPr="003A4CA7">
        <w:rPr>
          <w:rFonts w:ascii="Cambria" w:hAnsi="Cambria" w:cs="Arial"/>
          <w:i w:val="0"/>
          <w:iCs w:val="0"/>
          <w:sz w:val="24"/>
          <w:szCs w:val="24"/>
          <w:lang w:val="pt-BR"/>
        </w:rPr>
        <w:t>5</w:t>
      </w:r>
      <w:r w:rsidRPr="003A4CA7">
        <w:rPr>
          <w:rFonts w:ascii="Cambria" w:hAnsi="Cambria"/>
          <w:sz w:val="24"/>
          <w:szCs w:val="24"/>
        </w:rPr>
        <w:tab/>
      </w:r>
      <w:r w:rsidR="002F455E">
        <w:rPr>
          <w:rFonts w:ascii="Cambria" w:hAnsi="Cambria"/>
          <w:sz w:val="24"/>
          <w:szCs w:val="24"/>
        </w:rPr>
        <w:t xml:space="preserve">               </w:t>
      </w:r>
      <w:r w:rsidR="00FE07E3" w:rsidRPr="003A4CA7">
        <w:rPr>
          <w:rFonts w:ascii="Cambria" w:hAnsi="Cambria" w:cs="Arial"/>
          <w:i w:val="0"/>
          <w:iCs w:val="0"/>
          <w:sz w:val="24"/>
          <w:szCs w:val="24"/>
        </w:rPr>
        <w:t xml:space="preserve"> </w:t>
      </w:r>
      <w:r w:rsidR="00B977E6" w:rsidRPr="003A4CA7">
        <w:rPr>
          <w:rFonts w:ascii="Cambria" w:hAnsi="Cambria" w:cs="Arial"/>
          <w:i w:val="0"/>
          <w:iCs w:val="0"/>
          <w:sz w:val="24"/>
          <w:szCs w:val="24"/>
        </w:rPr>
        <w:t xml:space="preserve">Em, </w:t>
      </w:r>
      <w:r w:rsidR="008455FC" w:rsidRPr="003A4CA7">
        <w:rPr>
          <w:rFonts w:ascii="Cambria" w:hAnsi="Cambria" w:cs="Arial"/>
          <w:i w:val="0"/>
          <w:iCs w:val="0"/>
          <w:sz w:val="24"/>
          <w:szCs w:val="24"/>
          <w:lang w:val="pt-BR"/>
        </w:rPr>
        <w:t xml:space="preserve">02 </w:t>
      </w:r>
      <w:r w:rsidR="0A63DE3F" w:rsidRPr="003A4CA7">
        <w:rPr>
          <w:rFonts w:ascii="Cambria" w:hAnsi="Cambria" w:cs="Arial"/>
          <w:i w:val="0"/>
          <w:iCs w:val="0"/>
          <w:sz w:val="24"/>
          <w:szCs w:val="24"/>
        </w:rPr>
        <w:t>de abril de 2025</w:t>
      </w:r>
    </w:p>
    <w:p w14:paraId="531D8D2F" w14:textId="77777777" w:rsidR="00494043" w:rsidRPr="003A4CA7" w:rsidRDefault="00494043" w:rsidP="00494043">
      <w:pPr>
        <w:rPr>
          <w:rFonts w:ascii="Cambria" w:hAnsi="Cambria"/>
          <w:lang w:val="x-none" w:eastAsia="x-none"/>
        </w:rPr>
      </w:pPr>
    </w:p>
    <w:p w14:paraId="672A6659" w14:textId="77777777" w:rsidR="00B977E6" w:rsidRPr="003A4CA7" w:rsidRDefault="00B977E6" w:rsidP="0086441F">
      <w:pPr>
        <w:pStyle w:val="Recuodecorpodetexto"/>
        <w:ind w:left="360" w:firstLine="0"/>
        <w:jc w:val="both"/>
        <w:rPr>
          <w:rFonts w:ascii="Cambria" w:hAnsi="Cambria" w:cs="Arial"/>
          <w:b/>
          <w:bCs/>
        </w:rPr>
      </w:pPr>
    </w:p>
    <w:p w14:paraId="0890096F" w14:textId="66B419F4" w:rsidR="00B977E6" w:rsidRPr="003A4CA7" w:rsidRDefault="00E0796A" w:rsidP="008C6B2C">
      <w:pPr>
        <w:pStyle w:val="Recuodecorpodetexto"/>
        <w:spacing w:line="276" w:lineRule="auto"/>
        <w:ind w:left="5103" w:firstLine="0"/>
        <w:jc w:val="both"/>
        <w:rPr>
          <w:rFonts w:ascii="Cambria" w:hAnsi="Cambria" w:cs="Arial"/>
        </w:rPr>
      </w:pPr>
      <w:r w:rsidRPr="003A4CA7">
        <w:rPr>
          <w:rFonts w:ascii="Cambria" w:hAnsi="Cambria" w:cs="Arial"/>
        </w:rPr>
        <w:t xml:space="preserve"> “CONCEDE TÍTULO DE </w:t>
      </w:r>
      <w:r w:rsidR="00EA2870" w:rsidRPr="003A4CA7">
        <w:rPr>
          <w:rFonts w:ascii="Cambria" w:hAnsi="Cambria" w:cs="Arial"/>
          <w:lang w:val="pt-BR"/>
        </w:rPr>
        <w:t xml:space="preserve">CIDADÃO </w:t>
      </w:r>
      <w:r w:rsidRPr="003A4CA7">
        <w:rPr>
          <w:rFonts w:ascii="Cambria" w:hAnsi="Cambria" w:cs="Arial"/>
        </w:rPr>
        <w:t>CARNAUBENSE A</w:t>
      </w:r>
      <w:r w:rsidR="14EE61D1" w:rsidRPr="003A4CA7">
        <w:rPr>
          <w:rFonts w:ascii="Cambria" w:hAnsi="Cambria" w:cs="Arial"/>
        </w:rPr>
        <w:t>O SENHOR BRUNO</w:t>
      </w:r>
      <w:r w:rsidR="00635F1E">
        <w:rPr>
          <w:rFonts w:ascii="Cambria" w:hAnsi="Cambria" w:cs="Arial"/>
        </w:rPr>
        <w:t xml:space="preserve"> JOÃO NAPOLEÃO</w:t>
      </w:r>
      <w:r w:rsidR="14EE61D1" w:rsidRPr="003A4CA7">
        <w:rPr>
          <w:rFonts w:ascii="Cambria" w:hAnsi="Cambria" w:cs="Arial"/>
        </w:rPr>
        <w:t xml:space="preserve"> BELLARMINO,</w:t>
      </w:r>
      <w:r w:rsidR="00A310EB" w:rsidRPr="003A4CA7">
        <w:rPr>
          <w:rFonts w:ascii="Cambria" w:hAnsi="Cambria" w:cs="Arial"/>
        </w:rPr>
        <w:t xml:space="preserve"> </w:t>
      </w:r>
      <w:r w:rsidR="00B977E6" w:rsidRPr="003A4CA7">
        <w:rPr>
          <w:rFonts w:ascii="Cambria" w:hAnsi="Cambria" w:cs="Arial"/>
        </w:rPr>
        <w:t>E DÁ OUTRAS PROVIDÊNCIAS”.</w:t>
      </w:r>
    </w:p>
    <w:p w14:paraId="0A37501D" w14:textId="77777777" w:rsidR="00B977E6" w:rsidRPr="003A4CA7" w:rsidRDefault="00B977E6" w:rsidP="00094D5C">
      <w:pPr>
        <w:pStyle w:val="Recuodecorpodetexto"/>
        <w:spacing w:line="276" w:lineRule="auto"/>
        <w:ind w:left="360" w:firstLine="0"/>
        <w:jc w:val="both"/>
        <w:rPr>
          <w:rFonts w:ascii="Cambria" w:hAnsi="Cambria" w:cs="Arial"/>
          <w:b/>
          <w:bCs/>
        </w:rPr>
      </w:pPr>
    </w:p>
    <w:p w14:paraId="5DAB6C7B" w14:textId="77777777" w:rsidR="00FE488D" w:rsidRPr="003A4CA7" w:rsidRDefault="00FE488D" w:rsidP="00094D5C">
      <w:pPr>
        <w:pStyle w:val="Recuodecorpodetexto"/>
        <w:spacing w:line="276" w:lineRule="auto"/>
        <w:ind w:left="360" w:firstLine="0"/>
        <w:jc w:val="both"/>
        <w:rPr>
          <w:rFonts w:ascii="Cambria" w:hAnsi="Cambria" w:cs="Arial"/>
          <w:b/>
          <w:bCs/>
        </w:rPr>
      </w:pPr>
    </w:p>
    <w:p w14:paraId="3486B837" w14:textId="1F052413" w:rsidR="00B977E6" w:rsidRPr="003A4CA7" w:rsidRDefault="00B977E6" w:rsidP="008C6B2C">
      <w:pPr>
        <w:tabs>
          <w:tab w:val="left" w:pos="900"/>
        </w:tabs>
        <w:spacing w:line="360" w:lineRule="auto"/>
        <w:ind w:left="360"/>
        <w:jc w:val="both"/>
        <w:rPr>
          <w:rFonts w:ascii="Cambria" w:hAnsi="Cambria" w:cs="Arial"/>
        </w:rPr>
      </w:pPr>
      <w:r w:rsidRPr="003A4CA7">
        <w:rPr>
          <w:rFonts w:ascii="Cambria" w:hAnsi="Cambria" w:cs="Arial"/>
        </w:rPr>
        <w:tab/>
      </w:r>
      <w:r w:rsidR="0019154E" w:rsidRPr="0019154E">
        <w:rPr>
          <w:rFonts w:ascii="Cambria" w:hAnsi="Cambria" w:cs="Arial"/>
          <w:b/>
          <w:bCs/>
        </w:rPr>
        <w:t>A MESA DIRETORA DA CÂMARA MUNICIPAL DE CARNAÚBA DOS DANTAS/RN,</w:t>
      </w:r>
      <w:r w:rsidR="0019154E" w:rsidRPr="0019154E">
        <w:rPr>
          <w:rFonts w:ascii="Cambria" w:hAnsi="Cambria" w:cs="Arial"/>
        </w:rPr>
        <w:t xml:space="preserve"> no uso de suas atribuições legais previstas nos “Art. 53, Parágrafo Único, d” do Regimento Interno, combinado com “art. 29, XVI” da Lei Orgânica Municipal e, tendo em vista proposta da Edil </w:t>
      </w:r>
      <w:r w:rsidR="0019154E" w:rsidRPr="002F455E">
        <w:rPr>
          <w:rFonts w:ascii="Cambria" w:hAnsi="Cambria" w:cs="Arial"/>
          <w:b/>
          <w:bCs/>
        </w:rPr>
        <w:t>BÁRBARA DE MEDEIROS DANTAS</w:t>
      </w:r>
      <w:r w:rsidR="0019154E" w:rsidRPr="0019154E">
        <w:rPr>
          <w:rFonts w:ascii="Cambria" w:hAnsi="Cambria" w:cs="Arial"/>
        </w:rPr>
        <w:t>, depois de ouvido o Plenário.</w:t>
      </w:r>
    </w:p>
    <w:p w14:paraId="02EB378F" w14:textId="77777777" w:rsidR="00FE488D" w:rsidRPr="003A4CA7" w:rsidRDefault="00FE488D" w:rsidP="008C6B2C">
      <w:pPr>
        <w:tabs>
          <w:tab w:val="left" w:pos="900"/>
        </w:tabs>
        <w:spacing w:line="360" w:lineRule="auto"/>
        <w:ind w:left="360"/>
        <w:jc w:val="both"/>
        <w:rPr>
          <w:rFonts w:ascii="Cambria" w:hAnsi="Cambria" w:cs="Arial"/>
        </w:rPr>
      </w:pPr>
    </w:p>
    <w:p w14:paraId="710F90AB" w14:textId="77777777" w:rsidR="00B977E6" w:rsidRPr="003A4CA7" w:rsidRDefault="00B977E6" w:rsidP="008C6B2C">
      <w:pPr>
        <w:tabs>
          <w:tab w:val="left" w:pos="900"/>
        </w:tabs>
        <w:spacing w:line="360" w:lineRule="auto"/>
        <w:ind w:left="360"/>
        <w:jc w:val="both"/>
        <w:rPr>
          <w:rFonts w:ascii="Cambria" w:hAnsi="Cambria" w:cs="Arial"/>
        </w:rPr>
      </w:pPr>
      <w:r w:rsidRPr="003A4CA7">
        <w:rPr>
          <w:rFonts w:ascii="Cambria" w:hAnsi="Cambria" w:cs="Arial"/>
        </w:rPr>
        <w:tab/>
      </w:r>
      <w:r w:rsidRPr="003A4CA7">
        <w:rPr>
          <w:rFonts w:ascii="Cambria" w:hAnsi="Cambria" w:cs="Arial"/>
          <w:b/>
          <w:bCs/>
        </w:rPr>
        <w:t>FAZ SABER</w:t>
      </w:r>
      <w:r w:rsidRPr="003A4CA7">
        <w:rPr>
          <w:rFonts w:ascii="Cambria" w:hAnsi="Cambria" w:cs="Arial"/>
        </w:rPr>
        <w:t>, que a Câmara Municipal aprovou e Ela resolve:</w:t>
      </w:r>
    </w:p>
    <w:p w14:paraId="6A05A809" w14:textId="77777777" w:rsidR="007A513D" w:rsidRPr="003A4CA7" w:rsidRDefault="007A513D" w:rsidP="008C6B2C">
      <w:pPr>
        <w:tabs>
          <w:tab w:val="left" w:pos="900"/>
        </w:tabs>
        <w:spacing w:line="360" w:lineRule="auto"/>
        <w:ind w:left="360"/>
        <w:jc w:val="both"/>
        <w:rPr>
          <w:rFonts w:ascii="Cambria" w:hAnsi="Cambria" w:cs="Arial"/>
        </w:rPr>
      </w:pPr>
    </w:p>
    <w:p w14:paraId="57F80FA7" w14:textId="77777777" w:rsidR="007A513D" w:rsidRPr="003A4CA7" w:rsidRDefault="00B977E6" w:rsidP="008C6B2C">
      <w:pPr>
        <w:tabs>
          <w:tab w:val="left" w:pos="900"/>
        </w:tabs>
        <w:spacing w:line="360" w:lineRule="auto"/>
        <w:ind w:left="360"/>
        <w:jc w:val="both"/>
        <w:rPr>
          <w:rFonts w:ascii="Cambria" w:hAnsi="Cambria" w:cs="Arial"/>
          <w:b/>
          <w:bCs/>
        </w:rPr>
      </w:pPr>
      <w:r w:rsidRPr="003A4CA7">
        <w:rPr>
          <w:rFonts w:ascii="Cambria" w:hAnsi="Cambria" w:cs="Arial"/>
        </w:rPr>
        <w:tab/>
      </w:r>
      <w:r w:rsidRPr="003A4CA7">
        <w:rPr>
          <w:rFonts w:ascii="Cambria" w:hAnsi="Cambria" w:cs="Arial"/>
          <w:b/>
          <w:bCs/>
        </w:rPr>
        <w:t>D E C R E T A R:</w:t>
      </w:r>
    </w:p>
    <w:p w14:paraId="29D6B04F" w14:textId="77777777" w:rsidR="00B977E6" w:rsidRPr="003A4CA7" w:rsidRDefault="00B977E6" w:rsidP="008C6B2C">
      <w:pPr>
        <w:tabs>
          <w:tab w:val="left" w:pos="900"/>
        </w:tabs>
        <w:spacing w:line="360" w:lineRule="auto"/>
        <w:ind w:left="360"/>
        <w:jc w:val="both"/>
        <w:rPr>
          <w:rFonts w:ascii="Cambria" w:hAnsi="Cambria" w:cs="Arial"/>
          <w:b/>
          <w:bCs/>
        </w:rPr>
      </w:pPr>
      <w:r w:rsidRPr="003A4CA7">
        <w:rPr>
          <w:rFonts w:ascii="Cambria" w:hAnsi="Cambria" w:cs="Arial"/>
          <w:b/>
          <w:bCs/>
        </w:rPr>
        <w:t xml:space="preserve"> </w:t>
      </w:r>
    </w:p>
    <w:p w14:paraId="48B9B43E" w14:textId="1899A60D" w:rsidR="00B977E6" w:rsidRPr="003A4CA7" w:rsidRDefault="00B977E6" w:rsidP="057DDCCA">
      <w:pPr>
        <w:tabs>
          <w:tab w:val="left" w:pos="900"/>
        </w:tabs>
        <w:spacing w:line="360" w:lineRule="auto"/>
        <w:ind w:left="360"/>
        <w:jc w:val="both"/>
        <w:rPr>
          <w:rFonts w:ascii="Cambria" w:hAnsi="Cambria" w:cs="Arial"/>
        </w:rPr>
      </w:pPr>
      <w:r w:rsidRPr="003A4CA7">
        <w:rPr>
          <w:rFonts w:ascii="Cambria" w:hAnsi="Cambria" w:cs="Arial"/>
          <w:b/>
          <w:bCs/>
        </w:rPr>
        <w:tab/>
        <w:t xml:space="preserve">Art. 1º. </w:t>
      </w:r>
      <w:r w:rsidRPr="003A4CA7">
        <w:rPr>
          <w:rFonts w:ascii="Cambria" w:hAnsi="Cambria" w:cs="Arial"/>
        </w:rPr>
        <w:t>Fica concedido a</w:t>
      </w:r>
      <w:r w:rsidR="3E72F8AD" w:rsidRPr="003A4CA7">
        <w:rPr>
          <w:rFonts w:ascii="Cambria" w:hAnsi="Cambria" w:cs="Arial"/>
        </w:rPr>
        <w:t xml:space="preserve">o senhor </w:t>
      </w:r>
      <w:r w:rsidR="3E72F8AD" w:rsidRPr="003A4CA7">
        <w:rPr>
          <w:rFonts w:ascii="Cambria" w:hAnsi="Cambria" w:cs="Arial"/>
          <w:b/>
          <w:bCs/>
        </w:rPr>
        <w:t>BRUNO</w:t>
      </w:r>
      <w:r w:rsidR="00016301">
        <w:rPr>
          <w:rFonts w:ascii="Cambria" w:hAnsi="Cambria" w:cs="Arial"/>
          <w:b/>
          <w:bCs/>
        </w:rPr>
        <w:t xml:space="preserve"> JOÃO</w:t>
      </w:r>
      <w:r w:rsidR="00546612">
        <w:rPr>
          <w:rFonts w:ascii="Cambria" w:hAnsi="Cambria" w:cs="Arial"/>
          <w:b/>
          <w:bCs/>
        </w:rPr>
        <w:t xml:space="preserve"> NAPOLEÃO</w:t>
      </w:r>
      <w:r w:rsidR="3E72F8AD" w:rsidRPr="003A4CA7">
        <w:rPr>
          <w:rFonts w:ascii="Cambria" w:hAnsi="Cambria" w:cs="Arial"/>
          <w:b/>
          <w:bCs/>
        </w:rPr>
        <w:t xml:space="preserve"> BELLARMINO</w:t>
      </w:r>
      <w:r w:rsidR="00135F38" w:rsidRPr="003A4CA7">
        <w:rPr>
          <w:rFonts w:ascii="Cambria" w:hAnsi="Cambria" w:cs="Arial"/>
          <w:b/>
          <w:bCs/>
        </w:rPr>
        <w:t>,</w:t>
      </w:r>
      <w:r w:rsidRPr="003A4CA7">
        <w:rPr>
          <w:rFonts w:ascii="Cambria" w:hAnsi="Cambria" w:cs="Arial"/>
        </w:rPr>
        <w:t xml:space="preserve"> o </w:t>
      </w:r>
      <w:r w:rsidR="00E0796A" w:rsidRPr="003A4CA7">
        <w:rPr>
          <w:rFonts w:ascii="Cambria" w:hAnsi="Cambria" w:cs="Arial"/>
          <w:b/>
          <w:bCs/>
          <w:i/>
          <w:iCs/>
        </w:rPr>
        <w:t>“TÍTULO DE CIDADÃ</w:t>
      </w:r>
      <w:r w:rsidR="2D923C9D" w:rsidRPr="003A4CA7">
        <w:rPr>
          <w:rFonts w:ascii="Cambria" w:hAnsi="Cambria" w:cs="Arial"/>
          <w:b/>
          <w:bCs/>
          <w:i/>
          <w:iCs/>
        </w:rPr>
        <w:t>O</w:t>
      </w:r>
      <w:r w:rsidRPr="003A4CA7">
        <w:rPr>
          <w:rFonts w:ascii="Cambria" w:hAnsi="Cambria" w:cs="Arial"/>
          <w:b/>
          <w:bCs/>
          <w:i/>
          <w:iCs/>
        </w:rPr>
        <w:t xml:space="preserve"> CARNAUBENSE”</w:t>
      </w:r>
      <w:r w:rsidRPr="003A4CA7">
        <w:rPr>
          <w:rFonts w:ascii="Cambria" w:hAnsi="Cambria" w:cs="Arial"/>
        </w:rPr>
        <w:t xml:space="preserve">, pelos </w:t>
      </w:r>
      <w:r w:rsidR="00506EA6" w:rsidRPr="003A4CA7">
        <w:rPr>
          <w:rFonts w:ascii="Cambria" w:hAnsi="Cambria" w:cs="Arial"/>
        </w:rPr>
        <w:t xml:space="preserve">relevantes serviços prestados ao município </w:t>
      </w:r>
      <w:r w:rsidRPr="003A4CA7">
        <w:rPr>
          <w:rFonts w:ascii="Cambria" w:hAnsi="Cambria" w:cs="Arial"/>
        </w:rPr>
        <w:t>de Carnaúba dos Dantas/RN</w:t>
      </w:r>
      <w:r w:rsidR="03BD88DD" w:rsidRPr="003A4CA7">
        <w:rPr>
          <w:rFonts w:ascii="Cambria" w:hAnsi="Cambria" w:cs="Arial"/>
        </w:rPr>
        <w:t xml:space="preserve">, sobretudo na área cultural através do projeto do espetáculo “A Paixão de Cristo”. </w:t>
      </w:r>
    </w:p>
    <w:p w14:paraId="5A39BBE3" w14:textId="77777777" w:rsidR="00FE488D" w:rsidRPr="003A4CA7" w:rsidRDefault="00FE488D" w:rsidP="008C6B2C">
      <w:pPr>
        <w:tabs>
          <w:tab w:val="left" w:pos="900"/>
        </w:tabs>
        <w:spacing w:line="360" w:lineRule="auto"/>
        <w:ind w:left="360"/>
        <w:jc w:val="both"/>
        <w:rPr>
          <w:rFonts w:ascii="Cambria" w:hAnsi="Cambria" w:cs="Arial"/>
        </w:rPr>
      </w:pPr>
    </w:p>
    <w:p w14:paraId="6BCAC5E8" w14:textId="77777777" w:rsidR="00B977E6" w:rsidRPr="003A4CA7" w:rsidRDefault="00B977E6" w:rsidP="008C6B2C">
      <w:pPr>
        <w:tabs>
          <w:tab w:val="left" w:pos="900"/>
        </w:tabs>
        <w:spacing w:line="360" w:lineRule="auto"/>
        <w:ind w:left="360"/>
        <w:jc w:val="both"/>
        <w:rPr>
          <w:rFonts w:ascii="Cambria" w:hAnsi="Cambria" w:cs="Arial"/>
        </w:rPr>
      </w:pPr>
      <w:r w:rsidRPr="003A4CA7">
        <w:rPr>
          <w:rFonts w:ascii="Cambria" w:hAnsi="Cambria" w:cs="Arial"/>
          <w:b/>
          <w:bCs/>
        </w:rPr>
        <w:tab/>
        <w:t xml:space="preserve">Art. 2º. </w:t>
      </w:r>
      <w:r w:rsidRPr="003A4CA7">
        <w:rPr>
          <w:rFonts w:ascii="Cambria" w:hAnsi="Cambria" w:cs="Arial"/>
        </w:rPr>
        <w:t>Este Decreto Legislativo entra em vigor na data de sua publicação.</w:t>
      </w:r>
    </w:p>
    <w:p w14:paraId="41C8F396" w14:textId="77777777" w:rsidR="00FE488D" w:rsidRPr="003A4CA7" w:rsidRDefault="00FE488D" w:rsidP="008C6B2C">
      <w:pPr>
        <w:tabs>
          <w:tab w:val="left" w:pos="900"/>
        </w:tabs>
        <w:spacing w:line="360" w:lineRule="auto"/>
        <w:ind w:left="360"/>
        <w:jc w:val="both"/>
        <w:rPr>
          <w:rFonts w:ascii="Cambria" w:hAnsi="Cambria" w:cs="Arial"/>
        </w:rPr>
      </w:pPr>
    </w:p>
    <w:p w14:paraId="72A3D3EC" w14:textId="1F6E90EC" w:rsidR="00FE488D" w:rsidRPr="003A4CA7" w:rsidRDefault="00FE488D" w:rsidP="057DDCCA">
      <w:pPr>
        <w:pStyle w:val="Recuodecorpodetexto"/>
        <w:tabs>
          <w:tab w:val="left" w:pos="900"/>
        </w:tabs>
        <w:spacing w:line="360" w:lineRule="auto"/>
        <w:ind w:firstLine="0"/>
        <w:jc w:val="both"/>
        <w:rPr>
          <w:rFonts w:ascii="Cambria" w:hAnsi="Cambria" w:cs="Arial"/>
        </w:rPr>
      </w:pPr>
      <w:r w:rsidRPr="003A4CA7">
        <w:rPr>
          <w:rFonts w:ascii="Cambria" w:hAnsi="Cambria" w:cs="Arial"/>
        </w:rPr>
        <w:tab/>
        <w:t xml:space="preserve">Câmara Municipal de Carnaúba dos Dantas/RN, Sala das Sessões </w:t>
      </w:r>
      <w:r w:rsidRPr="003A4CA7">
        <w:rPr>
          <w:rFonts w:ascii="Cambria" w:hAnsi="Cambria" w:cs="Arial"/>
          <w:b/>
          <w:bCs/>
          <w:i/>
          <w:iCs/>
        </w:rPr>
        <w:t>“Vereador Wilson Luiz de Souza”</w:t>
      </w:r>
      <w:r w:rsidRPr="003A4CA7">
        <w:rPr>
          <w:rFonts w:ascii="Cambria" w:hAnsi="Cambria" w:cs="Arial"/>
        </w:rPr>
        <w:t xml:space="preserve">, em </w:t>
      </w:r>
      <w:r w:rsidR="008455FC" w:rsidRPr="003A4CA7">
        <w:rPr>
          <w:rFonts w:ascii="Cambria" w:hAnsi="Cambria" w:cs="Arial"/>
          <w:lang w:val="pt-BR"/>
        </w:rPr>
        <w:t xml:space="preserve">02 </w:t>
      </w:r>
      <w:r w:rsidR="006136F2" w:rsidRPr="003A4CA7">
        <w:rPr>
          <w:rFonts w:ascii="Cambria" w:hAnsi="Cambria" w:cs="Arial"/>
        </w:rPr>
        <w:t>abril de 2025</w:t>
      </w:r>
      <w:r w:rsidR="509A7EED" w:rsidRPr="003A4CA7">
        <w:rPr>
          <w:rFonts w:ascii="Cambria" w:hAnsi="Cambria" w:cs="Arial"/>
        </w:rPr>
        <w:t>.</w:t>
      </w:r>
    </w:p>
    <w:p w14:paraId="0D0B940D" w14:textId="77777777" w:rsidR="00FE488D" w:rsidRPr="003A4CA7" w:rsidRDefault="00FE488D" w:rsidP="00FE488D">
      <w:pPr>
        <w:pStyle w:val="Recuodecorpodetexto"/>
        <w:tabs>
          <w:tab w:val="left" w:pos="900"/>
        </w:tabs>
        <w:spacing w:line="360" w:lineRule="auto"/>
        <w:ind w:firstLine="0"/>
        <w:jc w:val="both"/>
        <w:rPr>
          <w:rFonts w:ascii="Cambria" w:hAnsi="Cambria" w:cs="Arial"/>
        </w:rPr>
      </w:pPr>
    </w:p>
    <w:p w14:paraId="47709022" w14:textId="77777777" w:rsidR="00546612" w:rsidRPr="003A4CA7" w:rsidRDefault="00546612" w:rsidP="00546612">
      <w:pPr>
        <w:ind w:left="-180" w:right="-180"/>
        <w:jc w:val="center"/>
        <w:rPr>
          <w:rFonts w:ascii="Cambria" w:hAnsi="Cambria" w:cs="Arial"/>
          <w:b/>
        </w:rPr>
      </w:pPr>
      <w:r w:rsidRPr="003A4CA7">
        <w:rPr>
          <w:rFonts w:ascii="Cambria" w:hAnsi="Cambria" w:cs="Arial"/>
        </w:rPr>
        <w:t>_______________________________________</w:t>
      </w:r>
      <w:r>
        <w:rPr>
          <w:rFonts w:ascii="Cambria" w:hAnsi="Cambria" w:cs="Arial"/>
        </w:rPr>
        <w:t>____</w:t>
      </w:r>
    </w:p>
    <w:p w14:paraId="44564AF5" w14:textId="77777777" w:rsidR="00546612" w:rsidRPr="003A4CA7" w:rsidRDefault="00546612" w:rsidP="00546612">
      <w:pPr>
        <w:ind w:left="-180" w:right="-180"/>
        <w:jc w:val="center"/>
        <w:outlineLvl w:val="0"/>
        <w:rPr>
          <w:rFonts w:ascii="Cambria" w:hAnsi="Cambria" w:cs="Arial"/>
        </w:rPr>
      </w:pPr>
      <w:r w:rsidRPr="003A4CA7">
        <w:rPr>
          <w:rFonts w:ascii="Cambria" w:hAnsi="Cambria" w:cs="Arial"/>
          <w:b/>
          <w:bCs/>
        </w:rPr>
        <w:t>BÁRBARA DE MEDEIROS DANTAS</w:t>
      </w:r>
      <w:r w:rsidRPr="003A4CA7">
        <w:rPr>
          <w:rFonts w:ascii="Cambria" w:hAnsi="Cambria" w:cs="Arial"/>
        </w:rPr>
        <w:t xml:space="preserve"> </w:t>
      </w:r>
    </w:p>
    <w:p w14:paraId="3D867458" w14:textId="77777777" w:rsidR="00546612" w:rsidRPr="003A4CA7" w:rsidRDefault="00546612" w:rsidP="00546612">
      <w:pPr>
        <w:ind w:left="-180" w:right="-180"/>
        <w:jc w:val="center"/>
        <w:outlineLvl w:val="0"/>
        <w:rPr>
          <w:rFonts w:ascii="Cambria" w:hAnsi="Cambria" w:cs="Arial"/>
        </w:rPr>
      </w:pPr>
      <w:r w:rsidRPr="003A4CA7">
        <w:rPr>
          <w:rFonts w:ascii="Cambria" w:hAnsi="Cambria" w:cs="Arial"/>
        </w:rPr>
        <w:t>Vereadora Proponente</w:t>
      </w:r>
    </w:p>
    <w:p w14:paraId="0E27B00A" w14:textId="77777777" w:rsidR="00FE488D" w:rsidRPr="003A4CA7" w:rsidRDefault="00FE488D" w:rsidP="00FE488D">
      <w:pPr>
        <w:pStyle w:val="Recuodecorpodetexto"/>
        <w:tabs>
          <w:tab w:val="left" w:pos="900"/>
        </w:tabs>
        <w:ind w:left="360" w:firstLine="0"/>
        <w:rPr>
          <w:rFonts w:ascii="Cambria" w:hAnsi="Cambria" w:cs="Arial"/>
          <w:lang w:val="pt-BR"/>
        </w:rPr>
      </w:pPr>
    </w:p>
    <w:p w14:paraId="44EAFD9C" w14:textId="77777777" w:rsidR="00B977E6" w:rsidRPr="003A4CA7" w:rsidRDefault="00B977E6" w:rsidP="00546612">
      <w:pPr>
        <w:tabs>
          <w:tab w:val="left" w:pos="1080"/>
        </w:tabs>
        <w:spacing w:line="360" w:lineRule="auto"/>
        <w:jc w:val="both"/>
        <w:rPr>
          <w:rFonts w:ascii="Cambria" w:hAnsi="Cambria" w:cs="Arial"/>
        </w:rPr>
      </w:pPr>
    </w:p>
    <w:p w14:paraId="5304CACC" w14:textId="47B8959F" w:rsidR="6C36460E" w:rsidRPr="003A4CA7" w:rsidRDefault="6C36460E" w:rsidP="008455FC">
      <w:pPr>
        <w:tabs>
          <w:tab w:val="left" w:pos="1080"/>
        </w:tabs>
        <w:spacing w:line="360" w:lineRule="auto"/>
        <w:jc w:val="center"/>
        <w:rPr>
          <w:rFonts w:ascii="Cambria" w:hAnsi="Cambria" w:cs="Arial"/>
          <w:b/>
          <w:bCs/>
        </w:rPr>
      </w:pPr>
      <w:r w:rsidRPr="003A4CA7">
        <w:rPr>
          <w:rFonts w:ascii="Cambria" w:hAnsi="Cambria" w:cs="Arial"/>
          <w:b/>
          <w:bCs/>
        </w:rPr>
        <w:t>JUSTIFICATIVA</w:t>
      </w:r>
    </w:p>
    <w:p w14:paraId="34434213" w14:textId="19233EDD" w:rsidR="65FB825F" w:rsidRPr="003A4CA7" w:rsidRDefault="65FB825F" w:rsidP="65FB825F">
      <w:pPr>
        <w:tabs>
          <w:tab w:val="left" w:pos="1080"/>
        </w:tabs>
        <w:spacing w:line="360" w:lineRule="auto"/>
        <w:ind w:hanging="3"/>
        <w:jc w:val="both"/>
        <w:rPr>
          <w:rFonts w:ascii="Cambria" w:hAnsi="Cambria" w:cs="Arial"/>
          <w:b/>
          <w:bCs/>
        </w:rPr>
      </w:pPr>
    </w:p>
    <w:p w14:paraId="3E968AA2" w14:textId="12202124" w:rsidR="6C36460E" w:rsidRPr="003A4CA7" w:rsidRDefault="6C36460E" w:rsidP="65FB825F">
      <w:pPr>
        <w:spacing w:before="240" w:after="240"/>
        <w:ind w:firstLine="708"/>
        <w:jc w:val="both"/>
        <w:rPr>
          <w:rFonts w:ascii="Cambria" w:hAnsi="Cambria"/>
        </w:rPr>
      </w:pPr>
      <w:r w:rsidRPr="003A4CA7">
        <w:rPr>
          <w:rFonts w:ascii="Cambria" w:eastAsia="Arial" w:hAnsi="Cambria" w:cs="Arial"/>
        </w:rPr>
        <w:t xml:space="preserve">Bruno </w:t>
      </w:r>
      <w:r w:rsidR="00546612">
        <w:rPr>
          <w:rFonts w:ascii="Cambria" w:eastAsia="Arial" w:hAnsi="Cambria" w:cs="Arial"/>
        </w:rPr>
        <w:t xml:space="preserve">João Napoleão </w:t>
      </w:r>
      <w:r w:rsidRPr="003A4CA7">
        <w:rPr>
          <w:rFonts w:ascii="Cambria" w:eastAsia="Arial" w:hAnsi="Cambria" w:cs="Arial"/>
        </w:rPr>
        <w:t xml:space="preserve">Bellarmino é um renomado ator de filmes, séries e novelas que, além de sua destacada carreira artística, tem demonstrado em diversas oportunidades um profundo carinho por Carnaúba dos Dantas. Durante as gravações da série </w:t>
      </w:r>
      <w:r w:rsidRPr="003A4CA7">
        <w:rPr>
          <w:rFonts w:ascii="Cambria" w:eastAsia="Arial" w:hAnsi="Cambria" w:cs="Arial"/>
          <w:b/>
          <w:bCs/>
        </w:rPr>
        <w:t>Cangaço Novo</w:t>
      </w:r>
      <w:r w:rsidRPr="003A4CA7">
        <w:rPr>
          <w:rFonts w:ascii="Cambria" w:eastAsia="Arial" w:hAnsi="Cambria" w:cs="Arial"/>
        </w:rPr>
        <w:t>, em terras carnaubenses, Bruno teve a oportunidade de conhecer a cidade e interagir com o público local, sempre demonstrando sensibilidade, respeito e apreço por nossa cultura e nosso povo.</w:t>
      </w:r>
    </w:p>
    <w:p w14:paraId="0BB121CD" w14:textId="1448F698" w:rsidR="6C36460E" w:rsidRPr="003A4CA7" w:rsidRDefault="6C36460E" w:rsidP="65FB825F">
      <w:pPr>
        <w:spacing w:before="240" w:after="240"/>
        <w:ind w:firstLine="708"/>
        <w:jc w:val="both"/>
        <w:rPr>
          <w:rFonts w:ascii="Cambria" w:hAnsi="Cambria"/>
        </w:rPr>
      </w:pPr>
      <w:r w:rsidRPr="003A4CA7">
        <w:rPr>
          <w:rFonts w:ascii="Cambria" w:eastAsia="Arial" w:hAnsi="Cambria" w:cs="Arial"/>
        </w:rPr>
        <w:t xml:space="preserve">Além disso, o ator tem se destacado também pelo seu envolvimento em projetos sociais que beneficiam a comunidade carnaubense. Neste ano, Bruno Bellarmino está atuando no projeto </w:t>
      </w:r>
      <w:r w:rsidRPr="003A4CA7">
        <w:rPr>
          <w:rFonts w:ascii="Cambria" w:eastAsia="Arial" w:hAnsi="Cambria" w:cs="Arial"/>
          <w:b/>
          <w:bCs/>
        </w:rPr>
        <w:t>"A Paixão de Cristo"</w:t>
      </w:r>
      <w:r w:rsidRPr="003A4CA7">
        <w:rPr>
          <w:rFonts w:ascii="Cambria" w:eastAsia="Arial" w:hAnsi="Cambria" w:cs="Arial"/>
        </w:rPr>
        <w:t xml:space="preserve">, onde, além de interpretar um dos papéis centrais do espetáculo – o de </w:t>
      </w:r>
      <w:r w:rsidRPr="003A4CA7">
        <w:rPr>
          <w:rFonts w:ascii="Cambria" w:eastAsia="Arial" w:hAnsi="Cambria" w:cs="Arial"/>
          <w:b/>
          <w:bCs/>
        </w:rPr>
        <w:t>Jesus Cristo</w:t>
      </w:r>
      <w:r w:rsidRPr="003A4CA7">
        <w:rPr>
          <w:rFonts w:ascii="Cambria" w:eastAsia="Arial" w:hAnsi="Cambria" w:cs="Arial"/>
        </w:rPr>
        <w:t>, ele tem demonstrado um cuidado ímpar com todos os envolvidos nas cenas, com atenção especial a cada um dos participantes, transmitindo humildade, simplicidade e um espírito colaborativo que é digno de ser reconhecido.</w:t>
      </w:r>
    </w:p>
    <w:p w14:paraId="4B8E85AA" w14:textId="35339340" w:rsidR="6C36460E" w:rsidRPr="003A4CA7" w:rsidRDefault="6C36460E" w:rsidP="65FB825F">
      <w:pPr>
        <w:spacing w:before="240" w:after="240"/>
        <w:ind w:firstLine="708"/>
        <w:jc w:val="both"/>
        <w:rPr>
          <w:rFonts w:ascii="Cambria" w:hAnsi="Cambria"/>
        </w:rPr>
      </w:pPr>
      <w:r w:rsidRPr="003A4CA7">
        <w:rPr>
          <w:rFonts w:ascii="Cambria" w:eastAsia="Arial" w:hAnsi="Cambria" w:cs="Arial"/>
        </w:rPr>
        <w:t>Sua participação no projeto é um reflexo de sua dedicação, comprometimento e generosidade para com a cidade e seus habitantes. Bruno tem se mostrado um exemplo de profissionalismo e, ao mesmo tempo, de humanidade, proporcionando aos carnaubenses uma experiência única de aprender e contracenar com um ator de renome, mas que nunca se distancia da simplicidade e do respeito pelo outro.</w:t>
      </w:r>
    </w:p>
    <w:p w14:paraId="79B04C06" w14:textId="67087324" w:rsidR="6C36460E" w:rsidRPr="003A4CA7" w:rsidRDefault="6C36460E" w:rsidP="65FB825F">
      <w:pPr>
        <w:spacing w:before="240" w:after="240"/>
        <w:ind w:firstLine="708"/>
        <w:jc w:val="both"/>
        <w:rPr>
          <w:rFonts w:ascii="Cambria" w:hAnsi="Cambria"/>
        </w:rPr>
      </w:pPr>
      <w:r w:rsidRPr="003A4CA7">
        <w:rPr>
          <w:rFonts w:ascii="Cambria" w:eastAsia="Arial" w:hAnsi="Cambria" w:cs="Arial"/>
        </w:rPr>
        <w:t xml:space="preserve">Portanto, é com grande satisfação que a Câmara Municipal de Carnaúba dos Dantas, através do nosso mandato, propõe a concessão do </w:t>
      </w:r>
      <w:r w:rsidRPr="003A4CA7">
        <w:rPr>
          <w:rFonts w:ascii="Cambria" w:eastAsia="Arial" w:hAnsi="Cambria" w:cs="Arial"/>
          <w:b/>
          <w:bCs/>
        </w:rPr>
        <w:t>Título de Cidadão Carnaubense</w:t>
      </w:r>
      <w:r w:rsidRPr="003A4CA7">
        <w:rPr>
          <w:rFonts w:ascii="Cambria" w:eastAsia="Arial" w:hAnsi="Cambria" w:cs="Arial"/>
        </w:rPr>
        <w:t xml:space="preserve"> a Bruno Bellarmino, como forma de reconhecer seu trabalho e sua contribuição para o fortalecimento da nossa cultura, do nosso teatro, e por sua imensa sensibilidade e carinho dedicados ao povo carnaubense.</w:t>
      </w:r>
    </w:p>
    <w:p w14:paraId="551F9FE4" w14:textId="46EEEE6F" w:rsidR="6C36460E" w:rsidRPr="003A4CA7" w:rsidRDefault="6C36460E" w:rsidP="65FB825F">
      <w:pPr>
        <w:tabs>
          <w:tab w:val="left" w:pos="1080"/>
        </w:tabs>
        <w:spacing w:line="360" w:lineRule="auto"/>
        <w:ind w:hanging="3"/>
        <w:jc w:val="both"/>
        <w:rPr>
          <w:rFonts w:ascii="Cambria" w:hAnsi="Cambria" w:cs="Arial"/>
        </w:rPr>
      </w:pPr>
    </w:p>
    <w:p w14:paraId="6F2C5DAE" w14:textId="714507C3" w:rsidR="00546612" w:rsidRPr="003A4CA7" w:rsidRDefault="00546612" w:rsidP="00546612">
      <w:pPr>
        <w:ind w:left="-180" w:right="-180"/>
        <w:jc w:val="center"/>
        <w:rPr>
          <w:rFonts w:ascii="Cambria" w:hAnsi="Cambria" w:cs="Arial"/>
          <w:b/>
        </w:rPr>
      </w:pPr>
      <w:r w:rsidRPr="003A4CA7">
        <w:rPr>
          <w:rFonts w:ascii="Cambria" w:hAnsi="Cambria" w:cs="Arial"/>
        </w:rPr>
        <w:t>_______________________________________</w:t>
      </w:r>
      <w:r>
        <w:rPr>
          <w:rFonts w:ascii="Cambria" w:hAnsi="Cambria" w:cs="Arial"/>
        </w:rPr>
        <w:t>____</w:t>
      </w:r>
    </w:p>
    <w:p w14:paraId="1412CD48" w14:textId="77777777" w:rsidR="00546612" w:rsidRPr="003A4CA7" w:rsidRDefault="00546612" w:rsidP="00546612">
      <w:pPr>
        <w:ind w:left="-180" w:right="-180"/>
        <w:jc w:val="center"/>
        <w:outlineLvl w:val="0"/>
        <w:rPr>
          <w:rFonts w:ascii="Cambria" w:hAnsi="Cambria" w:cs="Arial"/>
        </w:rPr>
      </w:pPr>
      <w:r w:rsidRPr="003A4CA7">
        <w:rPr>
          <w:rFonts w:ascii="Cambria" w:hAnsi="Cambria" w:cs="Arial"/>
          <w:b/>
          <w:bCs/>
        </w:rPr>
        <w:t>BÁRBARA DE MEDEIROS DANTAS</w:t>
      </w:r>
      <w:r w:rsidRPr="003A4CA7">
        <w:rPr>
          <w:rFonts w:ascii="Cambria" w:hAnsi="Cambria" w:cs="Arial"/>
        </w:rPr>
        <w:t xml:space="preserve"> </w:t>
      </w:r>
    </w:p>
    <w:p w14:paraId="3059FA61" w14:textId="77777777" w:rsidR="00546612" w:rsidRPr="003A4CA7" w:rsidRDefault="00546612" w:rsidP="00546612">
      <w:pPr>
        <w:ind w:left="-180" w:right="-180"/>
        <w:jc w:val="center"/>
        <w:outlineLvl w:val="0"/>
        <w:rPr>
          <w:rFonts w:ascii="Cambria" w:hAnsi="Cambria" w:cs="Arial"/>
        </w:rPr>
      </w:pPr>
      <w:r w:rsidRPr="003A4CA7">
        <w:rPr>
          <w:rFonts w:ascii="Cambria" w:hAnsi="Cambria" w:cs="Arial"/>
        </w:rPr>
        <w:t>Vereadora Proponente</w:t>
      </w:r>
    </w:p>
    <w:p w14:paraId="4B94D5A5" w14:textId="77777777" w:rsidR="00F6273E" w:rsidRPr="003A4CA7" w:rsidRDefault="00F6273E" w:rsidP="00506EA6">
      <w:pPr>
        <w:pStyle w:val="Recuodecorpodetexto"/>
        <w:tabs>
          <w:tab w:val="left" w:pos="900"/>
        </w:tabs>
        <w:ind w:left="360" w:firstLine="0"/>
        <w:rPr>
          <w:rFonts w:ascii="Cambria" w:hAnsi="Cambria" w:cs="Arial"/>
          <w:lang w:val="pt-BR"/>
        </w:rPr>
      </w:pPr>
    </w:p>
    <w:sectPr w:rsidR="00F6273E" w:rsidRPr="003A4CA7" w:rsidSect="008C6B2C">
      <w:headerReference w:type="default" r:id="rId8"/>
      <w:footerReference w:type="default" r:id="rId9"/>
      <w:pgSz w:w="12240" w:h="15840"/>
      <w:pgMar w:top="1418" w:right="1418" w:bottom="539" w:left="170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E0B5" w14:textId="77777777" w:rsidR="00A414A8" w:rsidRDefault="00A414A8">
      <w:r>
        <w:separator/>
      </w:r>
    </w:p>
  </w:endnote>
  <w:endnote w:type="continuationSeparator" w:id="0">
    <w:p w14:paraId="7DE724C7" w14:textId="77777777" w:rsidR="00A414A8" w:rsidRDefault="00A4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E0796A" w:rsidRDefault="00E0796A">
    <w:pPr>
      <w:pStyle w:val="Rodap"/>
      <w:ind w:left="-1800"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A1A7" w14:textId="77777777" w:rsidR="00A414A8" w:rsidRDefault="00A414A8">
      <w:r>
        <w:separator/>
      </w:r>
    </w:p>
  </w:footnote>
  <w:footnote w:type="continuationSeparator" w:id="0">
    <w:p w14:paraId="4B74D383" w14:textId="77777777" w:rsidR="00A414A8" w:rsidRDefault="00A4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E0796A" w:rsidRPr="00D74294" w:rsidRDefault="00432C00" w:rsidP="00D74294">
    <w:pPr>
      <w:pStyle w:val="Cabealho"/>
    </w:pPr>
    <w:r>
      <w:rPr>
        <w:noProof/>
      </w:rPr>
      <w:pict w14:anchorId="3A1C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9" type="#_x0000_t75" style="position:absolute;margin-left:-21.05pt;margin-top:115.95pt;width:467.8pt;height:469.7pt;z-index:-251658752;mso-position-horizontal-relative:margin;mso-position-vertical-relative:margin" o:allowincell="f">
          <v:imagedata r:id="rId1" o:title="" gain="19661f" blacklevel="22938f"/>
          <w10:wrap anchorx="margin" anchory="margin"/>
        </v:shape>
      </w:pict>
    </w:r>
    <w:r w:rsidR="00FB4C62">
      <w:rPr>
        <w:noProof/>
        <w:lang w:val="pt-BR" w:eastAsia="pt-BR"/>
      </w:rPr>
      <w:drawing>
        <wp:inline distT="0" distB="0" distL="0" distR="0" wp14:anchorId="1B5656B5" wp14:editId="07777777">
          <wp:extent cx="5791200" cy="1231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83"/>
    <w:multiLevelType w:val="hybridMultilevel"/>
    <w:tmpl w:val="3536C350"/>
    <w:lvl w:ilvl="0" w:tplc="974CB004">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1" w15:restartNumberingAfterBreak="0">
    <w:nsid w:val="09C037A1"/>
    <w:multiLevelType w:val="hybridMultilevel"/>
    <w:tmpl w:val="A2F62D60"/>
    <w:lvl w:ilvl="0" w:tplc="04160009">
      <w:start w:val="1"/>
      <w:numFmt w:val="bullet"/>
      <w:lvlText w:val=""/>
      <w:lvlJc w:val="left"/>
      <w:pPr>
        <w:tabs>
          <w:tab w:val="num" w:pos="1068"/>
        </w:tabs>
        <w:ind w:left="1068" w:hanging="360"/>
      </w:pPr>
      <w:rPr>
        <w:rFonts w:ascii="Wingdings" w:hAnsi="Wingdings" w:cs="Wingdings" w:hint="default"/>
      </w:rPr>
    </w:lvl>
    <w:lvl w:ilvl="1" w:tplc="04160003">
      <w:start w:val="1"/>
      <w:numFmt w:val="bullet"/>
      <w:lvlText w:val="o"/>
      <w:lvlJc w:val="left"/>
      <w:pPr>
        <w:tabs>
          <w:tab w:val="num" w:pos="1788"/>
        </w:tabs>
        <w:ind w:left="1788" w:hanging="360"/>
      </w:pPr>
      <w:rPr>
        <w:rFonts w:ascii="Courier New" w:hAnsi="Courier New" w:cs="Courier New" w:hint="default"/>
      </w:rPr>
    </w:lvl>
    <w:lvl w:ilvl="2" w:tplc="04160005">
      <w:start w:val="1"/>
      <w:numFmt w:val="bullet"/>
      <w:lvlText w:val=""/>
      <w:lvlJc w:val="left"/>
      <w:pPr>
        <w:tabs>
          <w:tab w:val="num" w:pos="2508"/>
        </w:tabs>
        <w:ind w:left="2508" w:hanging="360"/>
      </w:pPr>
      <w:rPr>
        <w:rFonts w:ascii="Wingdings" w:hAnsi="Wingdings" w:cs="Wingdings" w:hint="default"/>
      </w:rPr>
    </w:lvl>
    <w:lvl w:ilvl="3" w:tplc="04160001">
      <w:start w:val="1"/>
      <w:numFmt w:val="bullet"/>
      <w:lvlText w:val=""/>
      <w:lvlJc w:val="left"/>
      <w:pPr>
        <w:tabs>
          <w:tab w:val="num" w:pos="3228"/>
        </w:tabs>
        <w:ind w:left="3228" w:hanging="360"/>
      </w:pPr>
      <w:rPr>
        <w:rFonts w:ascii="Symbol" w:hAnsi="Symbol" w:cs="Symbol" w:hint="default"/>
      </w:rPr>
    </w:lvl>
    <w:lvl w:ilvl="4" w:tplc="04160003">
      <w:start w:val="1"/>
      <w:numFmt w:val="bullet"/>
      <w:lvlText w:val="o"/>
      <w:lvlJc w:val="left"/>
      <w:pPr>
        <w:tabs>
          <w:tab w:val="num" w:pos="3948"/>
        </w:tabs>
        <w:ind w:left="3948" w:hanging="360"/>
      </w:pPr>
      <w:rPr>
        <w:rFonts w:ascii="Courier New" w:hAnsi="Courier New" w:cs="Courier New" w:hint="default"/>
      </w:rPr>
    </w:lvl>
    <w:lvl w:ilvl="5" w:tplc="04160005">
      <w:start w:val="1"/>
      <w:numFmt w:val="bullet"/>
      <w:lvlText w:val=""/>
      <w:lvlJc w:val="left"/>
      <w:pPr>
        <w:tabs>
          <w:tab w:val="num" w:pos="4668"/>
        </w:tabs>
        <w:ind w:left="4668" w:hanging="360"/>
      </w:pPr>
      <w:rPr>
        <w:rFonts w:ascii="Wingdings" w:hAnsi="Wingdings" w:cs="Wingdings" w:hint="default"/>
      </w:rPr>
    </w:lvl>
    <w:lvl w:ilvl="6" w:tplc="04160001">
      <w:start w:val="1"/>
      <w:numFmt w:val="bullet"/>
      <w:lvlText w:val=""/>
      <w:lvlJc w:val="left"/>
      <w:pPr>
        <w:tabs>
          <w:tab w:val="num" w:pos="5388"/>
        </w:tabs>
        <w:ind w:left="5388" w:hanging="360"/>
      </w:pPr>
      <w:rPr>
        <w:rFonts w:ascii="Symbol" w:hAnsi="Symbol" w:cs="Symbol" w:hint="default"/>
      </w:rPr>
    </w:lvl>
    <w:lvl w:ilvl="7" w:tplc="04160003">
      <w:start w:val="1"/>
      <w:numFmt w:val="bullet"/>
      <w:lvlText w:val="o"/>
      <w:lvlJc w:val="left"/>
      <w:pPr>
        <w:tabs>
          <w:tab w:val="num" w:pos="6108"/>
        </w:tabs>
        <w:ind w:left="6108" w:hanging="360"/>
      </w:pPr>
      <w:rPr>
        <w:rFonts w:ascii="Courier New" w:hAnsi="Courier New" w:cs="Courier New" w:hint="default"/>
      </w:rPr>
    </w:lvl>
    <w:lvl w:ilvl="8" w:tplc="04160005">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C997D2A"/>
    <w:multiLevelType w:val="multilevel"/>
    <w:tmpl w:val="35B02A92"/>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2B593BDB"/>
    <w:multiLevelType w:val="hybridMultilevel"/>
    <w:tmpl w:val="00E6E896"/>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3C653BF3"/>
    <w:multiLevelType w:val="multilevel"/>
    <w:tmpl w:val="200A8788"/>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252"/>
        </w:tabs>
        <w:ind w:left="1252" w:hanging="675"/>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811"/>
        </w:tabs>
        <w:ind w:left="2811" w:hanging="108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4325"/>
        </w:tabs>
        <w:ind w:left="4325" w:hanging="144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839"/>
        </w:tabs>
        <w:ind w:left="5839" w:hanging="1800"/>
      </w:pPr>
      <w:rPr>
        <w:rFonts w:hint="default"/>
      </w:rPr>
    </w:lvl>
    <w:lvl w:ilvl="8">
      <w:start w:val="1"/>
      <w:numFmt w:val="decimal"/>
      <w:lvlText w:val="%1.%2.%3.%4.%5.%6.%7.%8.%9"/>
      <w:lvlJc w:val="left"/>
      <w:pPr>
        <w:tabs>
          <w:tab w:val="num" w:pos="6416"/>
        </w:tabs>
        <w:ind w:left="6416" w:hanging="1800"/>
      </w:pPr>
      <w:rPr>
        <w:rFonts w:hint="default"/>
      </w:rPr>
    </w:lvl>
  </w:abstractNum>
  <w:abstractNum w:abstractNumId="5" w15:restartNumberingAfterBreak="0">
    <w:nsid w:val="3D1E69A5"/>
    <w:multiLevelType w:val="multilevel"/>
    <w:tmpl w:val="7EA4D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C115B4"/>
    <w:multiLevelType w:val="multilevel"/>
    <w:tmpl w:val="495A6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D17DD5"/>
    <w:multiLevelType w:val="hybridMultilevel"/>
    <w:tmpl w:val="67EE6BCE"/>
    <w:lvl w:ilvl="0" w:tplc="B0CAD570">
      <w:numFmt w:val="bullet"/>
      <w:lvlText w:val="-"/>
      <w:lvlJc w:val="left"/>
      <w:pPr>
        <w:tabs>
          <w:tab w:val="num" w:pos="1440"/>
        </w:tabs>
        <w:ind w:left="1440" w:hanging="360"/>
      </w:pPr>
      <w:rPr>
        <w:rFonts w:ascii="Times New Roman" w:eastAsia="Times New Roman" w:hAnsi="Times New Roman" w:hint="default"/>
      </w:rPr>
    </w:lvl>
    <w:lvl w:ilvl="1" w:tplc="ABCA0A14">
      <w:numFmt w:val="bullet"/>
      <w:lvlText w:val=""/>
      <w:lvlJc w:val="left"/>
      <w:pPr>
        <w:tabs>
          <w:tab w:val="num" w:pos="2160"/>
        </w:tabs>
        <w:ind w:left="2160" w:hanging="360"/>
      </w:pPr>
      <w:rPr>
        <w:rFonts w:ascii="Symbol" w:eastAsia="Times New Roman" w:hAnsi="Symbol" w:hint="default"/>
      </w:rPr>
    </w:lvl>
    <w:lvl w:ilvl="2" w:tplc="10863E12">
      <w:start w:val="1"/>
      <w:numFmt w:val="bullet"/>
      <w:lvlText w:val=""/>
      <w:lvlJc w:val="left"/>
      <w:pPr>
        <w:tabs>
          <w:tab w:val="num" w:pos="2880"/>
        </w:tabs>
        <w:ind w:left="2880" w:hanging="360"/>
      </w:pPr>
      <w:rPr>
        <w:rFonts w:ascii="Wingdings" w:hAnsi="Wingdings" w:cs="Wingdings" w:hint="default"/>
      </w:rPr>
    </w:lvl>
    <w:lvl w:ilvl="3" w:tplc="8698E518">
      <w:start w:val="1"/>
      <w:numFmt w:val="bullet"/>
      <w:lvlText w:val=""/>
      <w:lvlJc w:val="left"/>
      <w:pPr>
        <w:tabs>
          <w:tab w:val="num" w:pos="3600"/>
        </w:tabs>
        <w:ind w:left="3600" w:hanging="360"/>
      </w:pPr>
      <w:rPr>
        <w:rFonts w:ascii="Symbol" w:hAnsi="Symbol" w:cs="Symbol" w:hint="default"/>
      </w:rPr>
    </w:lvl>
    <w:lvl w:ilvl="4" w:tplc="4F560CB0">
      <w:start w:val="1"/>
      <w:numFmt w:val="bullet"/>
      <w:lvlText w:val="o"/>
      <w:lvlJc w:val="left"/>
      <w:pPr>
        <w:tabs>
          <w:tab w:val="num" w:pos="4320"/>
        </w:tabs>
        <w:ind w:left="4320" w:hanging="360"/>
      </w:pPr>
      <w:rPr>
        <w:rFonts w:ascii="Courier New" w:hAnsi="Courier New" w:cs="Courier New" w:hint="default"/>
      </w:rPr>
    </w:lvl>
    <w:lvl w:ilvl="5" w:tplc="0DAA77BC">
      <w:start w:val="1"/>
      <w:numFmt w:val="bullet"/>
      <w:lvlText w:val=""/>
      <w:lvlJc w:val="left"/>
      <w:pPr>
        <w:tabs>
          <w:tab w:val="num" w:pos="5040"/>
        </w:tabs>
        <w:ind w:left="5040" w:hanging="360"/>
      </w:pPr>
      <w:rPr>
        <w:rFonts w:ascii="Wingdings" w:hAnsi="Wingdings" w:cs="Wingdings" w:hint="default"/>
      </w:rPr>
    </w:lvl>
    <w:lvl w:ilvl="6" w:tplc="FFE0D23A">
      <w:start w:val="1"/>
      <w:numFmt w:val="bullet"/>
      <w:lvlText w:val=""/>
      <w:lvlJc w:val="left"/>
      <w:pPr>
        <w:tabs>
          <w:tab w:val="num" w:pos="5760"/>
        </w:tabs>
        <w:ind w:left="5760" w:hanging="360"/>
      </w:pPr>
      <w:rPr>
        <w:rFonts w:ascii="Symbol" w:hAnsi="Symbol" w:cs="Symbol" w:hint="default"/>
      </w:rPr>
    </w:lvl>
    <w:lvl w:ilvl="7" w:tplc="7C94A57C">
      <w:start w:val="1"/>
      <w:numFmt w:val="bullet"/>
      <w:lvlText w:val="o"/>
      <w:lvlJc w:val="left"/>
      <w:pPr>
        <w:tabs>
          <w:tab w:val="num" w:pos="6480"/>
        </w:tabs>
        <w:ind w:left="6480" w:hanging="360"/>
      </w:pPr>
      <w:rPr>
        <w:rFonts w:ascii="Courier New" w:hAnsi="Courier New" w:cs="Courier New" w:hint="default"/>
      </w:rPr>
    </w:lvl>
    <w:lvl w:ilvl="8" w:tplc="36E2D654">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5A9E1887"/>
    <w:multiLevelType w:val="hybridMultilevel"/>
    <w:tmpl w:val="86002DF8"/>
    <w:lvl w:ilvl="0" w:tplc="2EA6DEC2">
      <w:numFmt w:val="bullet"/>
      <w:lvlText w:val="-"/>
      <w:lvlJc w:val="left"/>
      <w:pPr>
        <w:tabs>
          <w:tab w:val="num" w:pos="1440"/>
        </w:tabs>
        <w:ind w:left="1440" w:hanging="360"/>
      </w:pPr>
      <w:rPr>
        <w:rFonts w:ascii="Times New Roman" w:eastAsia="Times New Roman" w:hAnsi="Times New Roman" w:hint="default"/>
      </w:rPr>
    </w:lvl>
    <w:lvl w:ilvl="1" w:tplc="6CA8D20A">
      <w:start w:val="1"/>
      <w:numFmt w:val="bullet"/>
      <w:lvlText w:val="o"/>
      <w:lvlJc w:val="left"/>
      <w:pPr>
        <w:tabs>
          <w:tab w:val="num" w:pos="2160"/>
        </w:tabs>
        <w:ind w:left="2160" w:hanging="360"/>
      </w:pPr>
      <w:rPr>
        <w:rFonts w:ascii="Courier New" w:hAnsi="Courier New" w:cs="Courier New" w:hint="default"/>
      </w:rPr>
    </w:lvl>
    <w:lvl w:ilvl="2" w:tplc="5E1CD3A4">
      <w:start w:val="1"/>
      <w:numFmt w:val="bullet"/>
      <w:lvlText w:val=""/>
      <w:lvlJc w:val="left"/>
      <w:pPr>
        <w:tabs>
          <w:tab w:val="num" w:pos="2880"/>
        </w:tabs>
        <w:ind w:left="2880" w:hanging="360"/>
      </w:pPr>
      <w:rPr>
        <w:rFonts w:ascii="Wingdings" w:hAnsi="Wingdings" w:cs="Wingdings" w:hint="default"/>
      </w:rPr>
    </w:lvl>
    <w:lvl w:ilvl="3" w:tplc="EF8EBBCC">
      <w:start w:val="1"/>
      <w:numFmt w:val="bullet"/>
      <w:lvlText w:val=""/>
      <w:lvlJc w:val="left"/>
      <w:pPr>
        <w:tabs>
          <w:tab w:val="num" w:pos="3600"/>
        </w:tabs>
        <w:ind w:left="3600" w:hanging="360"/>
      </w:pPr>
      <w:rPr>
        <w:rFonts w:ascii="Symbol" w:hAnsi="Symbol" w:cs="Symbol" w:hint="default"/>
      </w:rPr>
    </w:lvl>
    <w:lvl w:ilvl="4" w:tplc="23B89526">
      <w:start w:val="1"/>
      <w:numFmt w:val="bullet"/>
      <w:lvlText w:val="o"/>
      <w:lvlJc w:val="left"/>
      <w:pPr>
        <w:tabs>
          <w:tab w:val="num" w:pos="4320"/>
        </w:tabs>
        <w:ind w:left="4320" w:hanging="360"/>
      </w:pPr>
      <w:rPr>
        <w:rFonts w:ascii="Courier New" w:hAnsi="Courier New" w:cs="Courier New" w:hint="default"/>
      </w:rPr>
    </w:lvl>
    <w:lvl w:ilvl="5" w:tplc="4546ED12">
      <w:start w:val="1"/>
      <w:numFmt w:val="bullet"/>
      <w:lvlText w:val=""/>
      <w:lvlJc w:val="left"/>
      <w:pPr>
        <w:tabs>
          <w:tab w:val="num" w:pos="5040"/>
        </w:tabs>
        <w:ind w:left="5040" w:hanging="360"/>
      </w:pPr>
      <w:rPr>
        <w:rFonts w:ascii="Wingdings" w:hAnsi="Wingdings" w:cs="Wingdings" w:hint="default"/>
      </w:rPr>
    </w:lvl>
    <w:lvl w:ilvl="6" w:tplc="82E878AC">
      <w:start w:val="1"/>
      <w:numFmt w:val="bullet"/>
      <w:lvlText w:val=""/>
      <w:lvlJc w:val="left"/>
      <w:pPr>
        <w:tabs>
          <w:tab w:val="num" w:pos="5760"/>
        </w:tabs>
        <w:ind w:left="5760" w:hanging="360"/>
      </w:pPr>
      <w:rPr>
        <w:rFonts w:ascii="Symbol" w:hAnsi="Symbol" w:cs="Symbol" w:hint="default"/>
      </w:rPr>
    </w:lvl>
    <w:lvl w:ilvl="7" w:tplc="F51E2A52">
      <w:start w:val="1"/>
      <w:numFmt w:val="bullet"/>
      <w:lvlText w:val="o"/>
      <w:lvlJc w:val="left"/>
      <w:pPr>
        <w:tabs>
          <w:tab w:val="num" w:pos="6480"/>
        </w:tabs>
        <w:ind w:left="6480" w:hanging="360"/>
      </w:pPr>
      <w:rPr>
        <w:rFonts w:ascii="Courier New" w:hAnsi="Courier New" w:cs="Courier New" w:hint="default"/>
      </w:rPr>
    </w:lvl>
    <w:lvl w:ilvl="8" w:tplc="D2FE0DBC">
      <w:start w:val="1"/>
      <w:numFmt w:val="bullet"/>
      <w:lvlText w:val=""/>
      <w:lvlJc w:val="left"/>
      <w:pPr>
        <w:tabs>
          <w:tab w:val="num" w:pos="7200"/>
        </w:tabs>
        <w:ind w:left="7200" w:hanging="360"/>
      </w:pPr>
      <w:rPr>
        <w:rFonts w:ascii="Wingdings" w:hAnsi="Wingdings" w:cs="Wingdings" w:hint="default"/>
      </w:rPr>
    </w:lvl>
  </w:abstractNum>
  <w:num w:numId="1" w16cid:durableId="527916880">
    <w:abstractNumId w:val="2"/>
  </w:num>
  <w:num w:numId="2" w16cid:durableId="1899708964">
    <w:abstractNumId w:val="4"/>
  </w:num>
  <w:num w:numId="3" w16cid:durableId="1132333725">
    <w:abstractNumId w:val="7"/>
  </w:num>
  <w:num w:numId="4" w16cid:durableId="1106079861">
    <w:abstractNumId w:val="8"/>
  </w:num>
  <w:num w:numId="5" w16cid:durableId="516627307">
    <w:abstractNumId w:val="0"/>
  </w:num>
  <w:num w:numId="6" w16cid:durableId="1182090694">
    <w:abstractNumId w:val="3"/>
  </w:num>
  <w:num w:numId="7" w16cid:durableId="605506760">
    <w:abstractNumId w:val="6"/>
  </w:num>
  <w:num w:numId="8" w16cid:durableId="2038003414">
    <w:abstractNumId w:val="5"/>
  </w:num>
  <w:num w:numId="9" w16cid:durableId="145374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2F"/>
    <w:rsid w:val="00006C78"/>
    <w:rsid w:val="0001426C"/>
    <w:rsid w:val="00014AE7"/>
    <w:rsid w:val="00016301"/>
    <w:rsid w:val="00021A62"/>
    <w:rsid w:val="0002403C"/>
    <w:rsid w:val="00027F7A"/>
    <w:rsid w:val="0003235C"/>
    <w:rsid w:val="000404E3"/>
    <w:rsid w:val="00054D7A"/>
    <w:rsid w:val="0005783E"/>
    <w:rsid w:val="00064BCF"/>
    <w:rsid w:val="0007606C"/>
    <w:rsid w:val="00076DA8"/>
    <w:rsid w:val="00085CB4"/>
    <w:rsid w:val="00086743"/>
    <w:rsid w:val="0009114E"/>
    <w:rsid w:val="00093CD6"/>
    <w:rsid w:val="0009469B"/>
    <w:rsid w:val="00094D5C"/>
    <w:rsid w:val="000A1A27"/>
    <w:rsid w:val="000A3EF9"/>
    <w:rsid w:val="000A76E8"/>
    <w:rsid w:val="000B2D33"/>
    <w:rsid w:val="000C4E78"/>
    <w:rsid w:val="000C52C2"/>
    <w:rsid w:val="000E176B"/>
    <w:rsid w:val="000E3388"/>
    <w:rsid w:val="000F13E8"/>
    <w:rsid w:val="000F382C"/>
    <w:rsid w:val="00100129"/>
    <w:rsid w:val="00101B41"/>
    <w:rsid w:val="0010282C"/>
    <w:rsid w:val="0010336B"/>
    <w:rsid w:val="00103948"/>
    <w:rsid w:val="00104217"/>
    <w:rsid w:val="001073FE"/>
    <w:rsid w:val="0011199E"/>
    <w:rsid w:val="00112AB9"/>
    <w:rsid w:val="00123B14"/>
    <w:rsid w:val="00135F38"/>
    <w:rsid w:val="00137350"/>
    <w:rsid w:val="00146799"/>
    <w:rsid w:val="001511CA"/>
    <w:rsid w:val="00157952"/>
    <w:rsid w:val="00160D8B"/>
    <w:rsid w:val="001645F8"/>
    <w:rsid w:val="00170C3F"/>
    <w:rsid w:val="00174BC8"/>
    <w:rsid w:val="001835F7"/>
    <w:rsid w:val="00184522"/>
    <w:rsid w:val="001845FE"/>
    <w:rsid w:val="0019154E"/>
    <w:rsid w:val="00195D9B"/>
    <w:rsid w:val="001A191B"/>
    <w:rsid w:val="001A3CFD"/>
    <w:rsid w:val="001A5013"/>
    <w:rsid w:val="001B7BEA"/>
    <w:rsid w:val="001C6506"/>
    <w:rsid w:val="001C6D1C"/>
    <w:rsid w:val="001D176F"/>
    <w:rsid w:val="001E4D48"/>
    <w:rsid w:val="001E534D"/>
    <w:rsid w:val="001F29A2"/>
    <w:rsid w:val="00211298"/>
    <w:rsid w:val="0021276C"/>
    <w:rsid w:val="00213E8A"/>
    <w:rsid w:val="002209B1"/>
    <w:rsid w:val="00223C7B"/>
    <w:rsid w:val="00224819"/>
    <w:rsid w:val="00225064"/>
    <w:rsid w:val="002250E5"/>
    <w:rsid w:val="00230D30"/>
    <w:rsid w:val="0023287C"/>
    <w:rsid w:val="0024009C"/>
    <w:rsid w:val="0024186E"/>
    <w:rsid w:val="0024765D"/>
    <w:rsid w:val="00256C88"/>
    <w:rsid w:val="00260736"/>
    <w:rsid w:val="00263C19"/>
    <w:rsid w:val="002673A3"/>
    <w:rsid w:val="00272E94"/>
    <w:rsid w:val="00277255"/>
    <w:rsid w:val="00285893"/>
    <w:rsid w:val="00291ECE"/>
    <w:rsid w:val="002938FB"/>
    <w:rsid w:val="002A2B3F"/>
    <w:rsid w:val="002B0166"/>
    <w:rsid w:val="002D2ABA"/>
    <w:rsid w:val="002D70DE"/>
    <w:rsid w:val="002E22C6"/>
    <w:rsid w:val="002E7530"/>
    <w:rsid w:val="002F455E"/>
    <w:rsid w:val="002F6F2C"/>
    <w:rsid w:val="003021D4"/>
    <w:rsid w:val="00304177"/>
    <w:rsid w:val="00311B87"/>
    <w:rsid w:val="00317B42"/>
    <w:rsid w:val="0032488C"/>
    <w:rsid w:val="00341510"/>
    <w:rsid w:val="00342DE0"/>
    <w:rsid w:val="00342FC0"/>
    <w:rsid w:val="00343726"/>
    <w:rsid w:val="00346697"/>
    <w:rsid w:val="00353721"/>
    <w:rsid w:val="0037078A"/>
    <w:rsid w:val="003722AA"/>
    <w:rsid w:val="003737E6"/>
    <w:rsid w:val="00384EB8"/>
    <w:rsid w:val="00386BF1"/>
    <w:rsid w:val="00387CF4"/>
    <w:rsid w:val="00391AF7"/>
    <w:rsid w:val="003A4CA7"/>
    <w:rsid w:val="003B6C66"/>
    <w:rsid w:val="003C1841"/>
    <w:rsid w:val="003C2521"/>
    <w:rsid w:val="003C596A"/>
    <w:rsid w:val="003D6F33"/>
    <w:rsid w:val="003E341D"/>
    <w:rsid w:val="003F0EF1"/>
    <w:rsid w:val="003F1E22"/>
    <w:rsid w:val="003F6DEB"/>
    <w:rsid w:val="00400A34"/>
    <w:rsid w:val="0041215E"/>
    <w:rsid w:val="00425500"/>
    <w:rsid w:val="00426E56"/>
    <w:rsid w:val="0043142A"/>
    <w:rsid w:val="00432C00"/>
    <w:rsid w:val="0044140A"/>
    <w:rsid w:val="004624E2"/>
    <w:rsid w:val="00481050"/>
    <w:rsid w:val="004818A0"/>
    <w:rsid w:val="0048326C"/>
    <w:rsid w:val="0048332E"/>
    <w:rsid w:val="00485C68"/>
    <w:rsid w:val="00493174"/>
    <w:rsid w:val="00494043"/>
    <w:rsid w:val="00494475"/>
    <w:rsid w:val="00495655"/>
    <w:rsid w:val="00496EC2"/>
    <w:rsid w:val="004A0313"/>
    <w:rsid w:val="004A4D56"/>
    <w:rsid w:val="004A5452"/>
    <w:rsid w:val="004B73D3"/>
    <w:rsid w:val="004C20EF"/>
    <w:rsid w:val="004C2F3E"/>
    <w:rsid w:val="004C3A11"/>
    <w:rsid w:val="004C5A5E"/>
    <w:rsid w:val="004D3BDD"/>
    <w:rsid w:val="004D4D98"/>
    <w:rsid w:val="004E0551"/>
    <w:rsid w:val="004E2CD6"/>
    <w:rsid w:val="004E6B3A"/>
    <w:rsid w:val="004F470C"/>
    <w:rsid w:val="004F792D"/>
    <w:rsid w:val="005062B8"/>
    <w:rsid w:val="00506EA6"/>
    <w:rsid w:val="0051214A"/>
    <w:rsid w:val="00512600"/>
    <w:rsid w:val="00522909"/>
    <w:rsid w:val="00533CE3"/>
    <w:rsid w:val="005358C1"/>
    <w:rsid w:val="005430ED"/>
    <w:rsid w:val="00546612"/>
    <w:rsid w:val="00552C7C"/>
    <w:rsid w:val="005567BD"/>
    <w:rsid w:val="005574CE"/>
    <w:rsid w:val="00561C0B"/>
    <w:rsid w:val="005646CD"/>
    <w:rsid w:val="005668B8"/>
    <w:rsid w:val="005754EB"/>
    <w:rsid w:val="00576802"/>
    <w:rsid w:val="00580610"/>
    <w:rsid w:val="005A0DF1"/>
    <w:rsid w:val="005B3499"/>
    <w:rsid w:val="005B47EF"/>
    <w:rsid w:val="005B586A"/>
    <w:rsid w:val="005C311C"/>
    <w:rsid w:val="005C3601"/>
    <w:rsid w:val="005C655E"/>
    <w:rsid w:val="005D275E"/>
    <w:rsid w:val="005D38DB"/>
    <w:rsid w:val="005D39A0"/>
    <w:rsid w:val="005D4754"/>
    <w:rsid w:val="005D67C9"/>
    <w:rsid w:val="005D7B1C"/>
    <w:rsid w:val="005F1A4E"/>
    <w:rsid w:val="005F7526"/>
    <w:rsid w:val="0060168F"/>
    <w:rsid w:val="006128C9"/>
    <w:rsid w:val="006131BC"/>
    <w:rsid w:val="006136F2"/>
    <w:rsid w:val="00635F1E"/>
    <w:rsid w:val="00641AE7"/>
    <w:rsid w:val="00645AFE"/>
    <w:rsid w:val="0065539C"/>
    <w:rsid w:val="0065593A"/>
    <w:rsid w:val="00665BA4"/>
    <w:rsid w:val="006706A9"/>
    <w:rsid w:val="00683AB0"/>
    <w:rsid w:val="00685EA0"/>
    <w:rsid w:val="006A2052"/>
    <w:rsid w:val="006A3505"/>
    <w:rsid w:val="006A3736"/>
    <w:rsid w:val="006A395C"/>
    <w:rsid w:val="006B54DF"/>
    <w:rsid w:val="006C0E0D"/>
    <w:rsid w:val="006C1FB0"/>
    <w:rsid w:val="006C3F33"/>
    <w:rsid w:val="006D18F5"/>
    <w:rsid w:val="006D31DC"/>
    <w:rsid w:val="006E4A5F"/>
    <w:rsid w:val="006E662E"/>
    <w:rsid w:val="00702545"/>
    <w:rsid w:val="007025CA"/>
    <w:rsid w:val="007177B0"/>
    <w:rsid w:val="0073473D"/>
    <w:rsid w:val="007410ED"/>
    <w:rsid w:val="00757583"/>
    <w:rsid w:val="007602B0"/>
    <w:rsid w:val="0076230A"/>
    <w:rsid w:val="00763FAA"/>
    <w:rsid w:val="00766E13"/>
    <w:rsid w:val="007714BC"/>
    <w:rsid w:val="00774DB8"/>
    <w:rsid w:val="007757F9"/>
    <w:rsid w:val="0078248A"/>
    <w:rsid w:val="007A513D"/>
    <w:rsid w:val="007A7D73"/>
    <w:rsid w:val="007C5984"/>
    <w:rsid w:val="007C65A9"/>
    <w:rsid w:val="007D137A"/>
    <w:rsid w:val="007E7E70"/>
    <w:rsid w:val="007F001F"/>
    <w:rsid w:val="007F5418"/>
    <w:rsid w:val="007F5975"/>
    <w:rsid w:val="008027BD"/>
    <w:rsid w:val="0080692E"/>
    <w:rsid w:val="00813DDB"/>
    <w:rsid w:val="008164C6"/>
    <w:rsid w:val="008209F5"/>
    <w:rsid w:val="00822C87"/>
    <w:rsid w:val="00822CA1"/>
    <w:rsid w:val="00823406"/>
    <w:rsid w:val="008314BF"/>
    <w:rsid w:val="008353AA"/>
    <w:rsid w:val="008455FC"/>
    <w:rsid w:val="00846D15"/>
    <w:rsid w:val="00863C84"/>
    <w:rsid w:val="0086441F"/>
    <w:rsid w:val="00874311"/>
    <w:rsid w:val="00874976"/>
    <w:rsid w:val="00874BBD"/>
    <w:rsid w:val="008761A8"/>
    <w:rsid w:val="00876A8E"/>
    <w:rsid w:val="00880ED3"/>
    <w:rsid w:val="00881CAB"/>
    <w:rsid w:val="0088219B"/>
    <w:rsid w:val="00886897"/>
    <w:rsid w:val="0089369D"/>
    <w:rsid w:val="00897729"/>
    <w:rsid w:val="008A7ABC"/>
    <w:rsid w:val="008B3811"/>
    <w:rsid w:val="008C220B"/>
    <w:rsid w:val="008C4745"/>
    <w:rsid w:val="008C68EC"/>
    <w:rsid w:val="008C6B2C"/>
    <w:rsid w:val="008D2F4C"/>
    <w:rsid w:val="008D4F08"/>
    <w:rsid w:val="008D507D"/>
    <w:rsid w:val="008E0219"/>
    <w:rsid w:val="008E52BF"/>
    <w:rsid w:val="008F7053"/>
    <w:rsid w:val="009004B9"/>
    <w:rsid w:val="00901280"/>
    <w:rsid w:val="0090497B"/>
    <w:rsid w:val="009135F4"/>
    <w:rsid w:val="00915F29"/>
    <w:rsid w:val="009163FC"/>
    <w:rsid w:val="009168DE"/>
    <w:rsid w:val="00917A71"/>
    <w:rsid w:val="00917E3A"/>
    <w:rsid w:val="00921DEE"/>
    <w:rsid w:val="00922E7F"/>
    <w:rsid w:val="00932A9A"/>
    <w:rsid w:val="009368A6"/>
    <w:rsid w:val="00937BB9"/>
    <w:rsid w:val="0094003B"/>
    <w:rsid w:val="00942E15"/>
    <w:rsid w:val="00943098"/>
    <w:rsid w:val="009434D4"/>
    <w:rsid w:val="009442D1"/>
    <w:rsid w:val="00944C69"/>
    <w:rsid w:val="00966DE3"/>
    <w:rsid w:val="009678B7"/>
    <w:rsid w:val="009730A6"/>
    <w:rsid w:val="00976EB7"/>
    <w:rsid w:val="00985B2F"/>
    <w:rsid w:val="00993600"/>
    <w:rsid w:val="009960AC"/>
    <w:rsid w:val="009B1121"/>
    <w:rsid w:val="009B5E3F"/>
    <w:rsid w:val="009C5CF8"/>
    <w:rsid w:val="009C6520"/>
    <w:rsid w:val="009C71E2"/>
    <w:rsid w:val="009C72DB"/>
    <w:rsid w:val="009D6E57"/>
    <w:rsid w:val="009E2948"/>
    <w:rsid w:val="009E2CF6"/>
    <w:rsid w:val="009E5F06"/>
    <w:rsid w:val="009F1343"/>
    <w:rsid w:val="009F3E82"/>
    <w:rsid w:val="009F5A50"/>
    <w:rsid w:val="00A07BB7"/>
    <w:rsid w:val="00A10E80"/>
    <w:rsid w:val="00A15920"/>
    <w:rsid w:val="00A2705D"/>
    <w:rsid w:val="00A27DEB"/>
    <w:rsid w:val="00A310EB"/>
    <w:rsid w:val="00A319D8"/>
    <w:rsid w:val="00A3515B"/>
    <w:rsid w:val="00A40F53"/>
    <w:rsid w:val="00A414A8"/>
    <w:rsid w:val="00A4262C"/>
    <w:rsid w:val="00A43F06"/>
    <w:rsid w:val="00A60FE9"/>
    <w:rsid w:val="00A62702"/>
    <w:rsid w:val="00A64445"/>
    <w:rsid w:val="00A73C05"/>
    <w:rsid w:val="00A75907"/>
    <w:rsid w:val="00A76F87"/>
    <w:rsid w:val="00A81B20"/>
    <w:rsid w:val="00A83D54"/>
    <w:rsid w:val="00A85578"/>
    <w:rsid w:val="00A857EA"/>
    <w:rsid w:val="00A91BE3"/>
    <w:rsid w:val="00A96A73"/>
    <w:rsid w:val="00AA6862"/>
    <w:rsid w:val="00AB5467"/>
    <w:rsid w:val="00AB62EB"/>
    <w:rsid w:val="00AC25B6"/>
    <w:rsid w:val="00AC64AB"/>
    <w:rsid w:val="00AC6556"/>
    <w:rsid w:val="00AE104C"/>
    <w:rsid w:val="00AF05C9"/>
    <w:rsid w:val="00AF7082"/>
    <w:rsid w:val="00AF7C05"/>
    <w:rsid w:val="00B012EE"/>
    <w:rsid w:val="00B02CCA"/>
    <w:rsid w:val="00B0374A"/>
    <w:rsid w:val="00B064BC"/>
    <w:rsid w:val="00B137AE"/>
    <w:rsid w:val="00B164F7"/>
    <w:rsid w:val="00B31E6B"/>
    <w:rsid w:val="00B352ED"/>
    <w:rsid w:val="00B356DD"/>
    <w:rsid w:val="00B43082"/>
    <w:rsid w:val="00B4470B"/>
    <w:rsid w:val="00B45608"/>
    <w:rsid w:val="00B50F65"/>
    <w:rsid w:val="00B52B81"/>
    <w:rsid w:val="00B54354"/>
    <w:rsid w:val="00B56BEF"/>
    <w:rsid w:val="00B673E0"/>
    <w:rsid w:val="00B72A1D"/>
    <w:rsid w:val="00B74295"/>
    <w:rsid w:val="00B7464F"/>
    <w:rsid w:val="00B77FB3"/>
    <w:rsid w:val="00B80D9C"/>
    <w:rsid w:val="00B94F79"/>
    <w:rsid w:val="00B95610"/>
    <w:rsid w:val="00B977E6"/>
    <w:rsid w:val="00BA76C4"/>
    <w:rsid w:val="00BB7116"/>
    <w:rsid w:val="00BC6D88"/>
    <w:rsid w:val="00BE03AC"/>
    <w:rsid w:val="00BE6B0A"/>
    <w:rsid w:val="00BF0B88"/>
    <w:rsid w:val="00BF1854"/>
    <w:rsid w:val="00C106F7"/>
    <w:rsid w:val="00C1185E"/>
    <w:rsid w:val="00C243E0"/>
    <w:rsid w:val="00C345F1"/>
    <w:rsid w:val="00C4772D"/>
    <w:rsid w:val="00C5555F"/>
    <w:rsid w:val="00C566A0"/>
    <w:rsid w:val="00C6160F"/>
    <w:rsid w:val="00C72E40"/>
    <w:rsid w:val="00C75E12"/>
    <w:rsid w:val="00CA067D"/>
    <w:rsid w:val="00CA6301"/>
    <w:rsid w:val="00CA79AC"/>
    <w:rsid w:val="00CA7D92"/>
    <w:rsid w:val="00CB4C0A"/>
    <w:rsid w:val="00CC5593"/>
    <w:rsid w:val="00CC5E63"/>
    <w:rsid w:val="00CD2409"/>
    <w:rsid w:val="00CD2599"/>
    <w:rsid w:val="00CD72A8"/>
    <w:rsid w:val="00CF0789"/>
    <w:rsid w:val="00CF610B"/>
    <w:rsid w:val="00D0021E"/>
    <w:rsid w:val="00D02777"/>
    <w:rsid w:val="00D07A3A"/>
    <w:rsid w:val="00D16729"/>
    <w:rsid w:val="00D17E2B"/>
    <w:rsid w:val="00D262D1"/>
    <w:rsid w:val="00D30ECC"/>
    <w:rsid w:val="00D31365"/>
    <w:rsid w:val="00D331EF"/>
    <w:rsid w:val="00D3557E"/>
    <w:rsid w:val="00D40275"/>
    <w:rsid w:val="00D50630"/>
    <w:rsid w:val="00D60831"/>
    <w:rsid w:val="00D613BB"/>
    <w:rsid w:val="00D6319A"/>
    <w:rsid w:val="00D6543D"/>
    <w:rsid w:val="00D713C5"/>
    <w:rsid w:val="00D72CE9"/>
    <w:rsid w:val="00D74294"/>
    <w:rsid w:val="00D7717F"/>
    <w:rsid w:val="00D8021C"/>
    <w:rsid w:val="00D82ADA"/>
    <w:rsid w:val="00D832FF"/>
    <w:rsid w:val="00D84472"/>
    <w:rsid w:val="00D84622"/>
    <w:rsid w:val="00D8573A"/>
    <w:rsid w:val="00D95DAC"/>
    <w:rsid w:val="00D96036"/>
    <w:rsid w:val="00DA7827"/>
    <w:rsid w:val="00DB40C7"/>
    <w:rsid w:val="00DC0B00"/>
    <w:rsid w:val="00DC6C3E"/>
    <w:rsid w:val="00DE16FC"/>
    <w:rsid w:val="00DE365F"/>
    <w:rsid w:val="00DE4767"/>
    <w:rsid w:val="00DE5D6A"/>
    <w:rsid w:val="00DF0F81"/>
    <w:rsid w:val="00E02CCF"/>
    <w:rsid w:val="00E05041"/>
    <w:rsid w:val="00E0796A"/>
    <w:rsid w:val="00E139B0"/>
    <w:rsid w:val="00E14D0D"/>
    <w:rsid w:val="00E1663D"/>
    <w:rsid w:val="00E22219"/>
    <w:rsid w:val="00E26DBB"/>
    <w:rsid w:val="00E330CD"/>
    <w:rsid w:val="00E4010A"/>
    <w:rsid w:val="00E41B46"/>
    <w:rsid w:val="00E52457"/>
    <w:rsid w:val="00E553DF"/>
    <w:rsid w:val="00E646B5"/>
    <w:rsid w:val="00E724FF"/>
    <w:rsid w:val="00E74C22"/>
    <w:rsid w:val="00E808E4"/>
    <w:rsid w:val="00E80B89"/>
    <w:rsid w:val="00E80CC9"/>
    <w:rsid w:val="00E8121D"/>
    <w:rsid w:val="00E84F96"/>
    <w:rsid w:val="00E85E7E"/>
    <w:rsid w:val="00E862B6"/>
    <w:rsid w:val="00E87E2F"/>
    <w:rsid w:val="00E903EE"/>
    <w:rsid w:val="00E95EA1"/>
    <w:rsid w:val="00EA2870"/>
    <w:rsid w:val="00EA5AD4"/>
    <w:rsid w:val="00EA5D5A"/>
    <w:rsid w:val="00EB2FC6"/>
    <w:rsid w:val="00EB6B57"/>
    <w:rsid w:val="00EC1A85"/>
    <w:rsid w:val="00EC7D25"/>
    <w:rsid w:val="00ED016B"/>
    <w:rsid w:val="00ED2EC4"/>
    <w:rsid w:val="00EE184E"/>
    <w:rsid w:val="00EE500E"/>
    <w:rsid w:val="00EF0CC0"/>
    <w:rsid w:val="00EF25EA"/>
    <w:rsid w:val="00EF736F"/>
    <w:rsid w:val="00F016BD"/>
    <w:rsid w:val="00F03074"/>
    <w:rsid w:val="00F1580E"/>
    <w:rsid w:val="00F1789E"/>
    <w:rsid w:val="00F21C9F"/>
    <w:rsid w:val="00F24835"/>
    <w:rsid w:val="00F3618B"/>
    <w:rsid w:val="00F421C1"/>
    <w:rsid w:val="00F45704"/>
    <w:rsid w:val="00F45A3C"/>
    <w:rsid w:val="00F47B5C"/>
    <w:rsid w:val="00F5499D"/>
    <w:rsid w:val="00F6211B"/>
    <w:rsid w:val="00F6273E"/>
    <w:rsid w:val="00F62DAB"/>
    <w:rsid w:val="00F70712"/>
    <w:rsid w:val="00F71702"/>
    <w:rsid w:val="00F72A60"/>
    <w:rsid w:val="00F77A3F"/>
    <w:rsid w:val="00F822D3"/>
    <w:rsid w:val="00F854BD"/>
    <w:rsid w:val="00F8612F"/>
    <w:rsid w:val="00F8634B"/>
    <w:rsid w:val="00F872CC"/>
    <w:rsid w:val="00F877C8"/>
    <w:rsid w:val="00FA6A3A"/>
    <w:rsid w:val="00FB4B44"/>
    <w:rsid w:val="00FB4C62"/>
    <w:rsid w:val="00FC0437"/>
    <w:rsid w:val="00FC7186"/>
    <w:rsid w:val="00FC775B"/>
    <w:rsid w:val="00FD3ABD"/>
    <w:rsid w:val="00FD4342"/>
    <w:rsid w:val="00FE07E3"/>
    <w:rsid w:val="00FE488D"/>
    <w:rsid w:val="00FF25CD"/>
    <w:rsid w:val="03BD88DD"/>
    <w:rsid w:val="03E817AC"/>
    <w:rsid w:val="057DDCCA"/>
    <w:rsid w:val="0A63DE3F"/>
    <w:rsid w:val="14EE61D1"/>
    <w:rsid w:val="16B6CFA8"/>
    <w:rsid w:val="1ECDDB57"/>
    <w:rsid w:val="2D923C9D"/>
    <w:rsid w:val="3B9A9736"/>
    <w:rsid w:val="3E72F8AD"/>
    <w:rsid w:val="4281B6BC"/>
    <w:rsid w:val="43966C37"/>
    <w:rsid w:val="48F7C075"/>
    <w:rsid w:val="509A7EED"/>
    <w:rsid w:val="5AAD4CE4"/>
    <w:rsid w:val="6057DD04"/>
    <w:rsid w:val="65FB825F"/>
    <w:rsid w:val="6A443B95"/>
    <w:rsid w:val="6C36460E"/>
    <w:rsid w:val="6CA951AE"/>
    <w:rsid w:val="6FB02C31"/>
    <w:rsid w:val="7AC40D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CED28"/>
  <w15:docId w15:val="{93F61A0B-51CF-4823-A477-88F68315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rPr>
      <w:sz w:val="24"/>
      <w:szCs w:val="24"/>
    </w:rPr>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8455FC"/>
    <w:rPr>
      <w:rFonts w:ascii="Tahoma" w:hAnsi="Tahoma" w:cs="Tahoma"/>
      <w:sz w:val="16"/>
      <w:szCs w:val="16"/>
    </w:rPr>
  </w:style>
  <w:style w:type="character" w:customStyle="1" w:styleId="TextodebaloChar">
    <w:name w:val="Texto de balão Char"/>
    <w:basedOn w:val="Fontepargpadro"/>
    <w:link w:val="Textodebalo"/>
    <w:uiPriority w:val="99"/>
    <w:semiHidden/>
    <w:rsid w:val="00845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744">
      <w:marLeft w:val="0"/>
      <w:marRight w:val="0"/>
      <w:marTop w:val="0"/>
      <w:marBottom w:val="0"/>
      <w:divBdr>
        <w:top w:val="none" w:sz="0" w:space="0" w:color="auto"/>
        <w:left w:val="none" w:sz="0" w:space="0" w:color="auto"/>
        <w:bottom w:val="none" w:sz="0" w:space="0" w:color="auto"/>
        <w:right w:val="none" w:sz="0" w:space="0" w:color="auto"/>
      </w:divBdr>
      <w:divsChild>
        <w:div w:id="96021743">
          <w:marLeft w:val="0"/>
          <w:marRight w:val="0"/>
          <w:marTop w:val="0"/>
          <w:marBottom w:val="0"/>
          <w:divBdr>
            <w:top w:val="none" w:sz="0" w:space="0" w:color="auto"/>
            <w:left w:val="none" w:sz="0" w:space="0" w:color="auto"/>
            <w:bottom w:val="none" w:sz="0" w:space="0" w:color="auto"/>
            <w:right w:val="none" w:sz="0" w:space="0" w:color="auto"/>
          </w:divBdr>
          <w:divsChild>
            <w:div w:id="96021750">
              <w:marLeft w:val="0"/>
              <w:marRight w:val="0"/>
              <w:marTop w:val="0"/>
              <w:marBottom w:val="0"/>
              <w:divBdr>
                <w:top w:val="none" w:sz="0" w:space="0" w:color="auto"/>
                <w:left w:val="none" w:sz="0" w:space="0" w:color="auto"/>
                <w:bottom w:val="none" w:sz="0" w:space="0" w:color="auto"/>
                <w:right w:val="none" w:sz="0" w:space="0" w:color="auto"/>
              </w:divBdr>
              <w:divsChild>
                <w:div w:id="96021760">
                  <w:marLeft w:val="0"/>
                  <w:marRight w:val="0"/>
                  <w:marTop w:val="0"/>
                  <w:marBottom w:val="0"/>
                  <w:divBdr>
                    <w:top w:val="none" w:sz="0" w:space="0" w:color="auto"/>
                    <w:left w:val="none" w:sz="0" w:space="0" w:color="auto"/>
                    <w:bottom w:val="none" w:sz="0" w:space="0" w:color="auto"/>
                    <w:right w:val="none" w:sz="0" w:space="0" w:color="auto"/>
                  </w:divBdr>
                  <w:divsChild>
                    <w:div w:id="96021746">
                      <w:marLeft w:val="0"/>
                      <w:marRight w:val="0"/>
                      <w:marTop w:val="0"/>
                      <w:marBottom w:val="0"/>
                      <w:divBdr>
                        <w:top w:val="none" w:sz="0" w:space="0" w:color="auto"/>
                        <w:left w:val="none" w:sz="0" w:space="0" w:color="auto"/>
                        <w:bottom w:val="none" w:sz="0" w:space="0" w:color="auto"/>
                        <w:right w:val="none" w:sz="0" w:space="0" w:color="auto"/>
                      </w:divBdr>
                      <w:divsChild>
                        <w:div w:id="96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2">
      <w:marLeft w:val="0"/>
      <w:marRight w:val="0"/>
      <w:marTop w:val="0"/>
      <w:marBottom w:val="0"/>
      <w:divBdr>
        <w:top w:val="none" w:sz="0" w:space="0" w:color="auto"/>
        <w:left w:val="none" w:sz="0" w:space="0" w:color="auto"/>
        <w:bottom w:val="none" w:sz="0" w:space="0" w:color="auto"/>
        <w:right w:val="none" w:sz="0" w:space="0" w:color="auto"/>
      </w:divBdr>
      <w:divsChild>
        <w:div w:id="96021749">
          <w:marLeft w:val="0"/>
          <w:marRight w:val="0"/>
          <w:marTop w:val="0"/>
          <w:marBottom w:val="0"/>
          <w:divBdr>
            <w:top w:val="none" w:sz="0" w:space="0" w:color="auto"/>
            <w:left w:val="none" w:sz="0" w:space="0" w:color="auto"/>
            <w:bottom w:val="none" w:sz="0" w:space="0" w:color="auto"/>
            <w:right w:val="none" w:sz="0" w:space="0" w:color="auto"/>
          </w:divBdr>
          <w:divsChild>
            <w:div w:id="96021766">
              <w:marLeft w:val="0"/>
              <w:marRight w:val="0"/>
              <w:marTop w:val="0"/>
              <w:marBottom w:val="0"/>
              <w:divBdr>
                <w:top w:val="none" w:sz="0" w:space="0" w:color="auto"/>
                <w:left w:val="none" w:sz="0" w:space="0" w:color="auto"/>
                <w:bottom w:val="none" w:sz="0" w:space="0" w:color="auto"/>
                <w:right w:val="none" w:sz="0" w:space="0" w:color="auto"/>
              </w:divBdr>
              <w:divsChild>
                <w:div w:id="96021754">
                  <w:marLeft w:val="0"/>
                  <w:marRight w:val="0"/>
                  <w:marTop w:val="0"/>
                  <w:marBottom w:val="0"/>
                  <w:divBdr>
                    <w:top w:val="none" w:sz="0" w:space="0" w:color="auto"/>
                    <w:left w:val="none" w:sz="0" w:space="0" w:color="auto"/>
                    <w:bottom w:val="none" w:sz="0" w:space="0" w:color="auto"/>
                    <w:right w:val="none" w:sz="0" w:space="0" w:color="auto"/>
                  </w:divBdr>
                  <w:divsChild>
                    <w:div w:id="96021745">
                      <w:marLeft w:val="0"/>
                      <w:marRight w:val="0"/>
                      <w:marTop w:val="0"/>
                      <w:marBottom w:val="0"/>
                      <w:divBdr>
                        <w:top w:val="none" w:sz="0" w:space="0" w:color="auto"/>
                        <w:left w:val="none" w:sz="0" w:space="0" w:color="auto"/>
                        <w:bottom w:val="none" w:sz="0" w:space="0" w:color="auto"/>
                        <w:right w:val="none" w:sz="0" w:space="0" w:color="auto"/>
                      </w:divBdr>
                      <w:divsChild>
                        <w:div w:id="96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5">
      <w:marLeft w:val="0"/>
      <w:marRight w:val="0"/>
      <w:marTop w:val="0"/>
      <w:marBottom w:val="0"/>
      <w:divBdr>
        <w:top w:val="none" w:sz="0" w:space="0" w:color="auto"/>
        <w:left w:val="none" w:sz="0" w:space="0" w:color="auto"/>
        <w:bottom w:val="none" w:sz="0" w:space="0" w:color="auto"/>
        <w:right w:val="none" w:sz="0" w:space="0" w:color="auto"/>
      </w:divBdr>
      <w:divsChild>
        <w:div w:id="96021748">
          <w:marLeft w:val="0"/>
          <w:marRight w:val="0"/>
          <w:marTop w:val="0"/>
          <w:marBottom w:val="0"/>
          <w:divBdr>
            <w:top w:val="none" w:sz="0" w:space="0" w:color="auto"/>
            <w:left w:val="none" w:sz="0" w:space="0" w:color="auto"/>
            <w:bottom w:val="none" w:sz="0" w:space="0" w:color="auto"/>
            <w:right w:val="none" w:sz="0" w:space="0" w:color="auto"/>
          </w:divBdr>
          <w:divsChild>
            <w:div w:id="960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761">
      <w:marLeft w:val="0"/>
      <w:marRight w:val="0"/>
      <w:marTop w:val="0"/>
      <w:marBottom w:val="0"/>
      <w:divBdr>
        <w:top w:val="none" w:sz="0" w:space="0" w:color="auto"/>
        <w:left w:val="none" w:sz="0" w:space="0" w:color="auto"/>
        <w:bottom w:val="none" w:sz="0" w:space="0" w:color="auto"/>
        <w:right w:val="none" w:sz="0" w:space="0" w:color="auto"/>
      </w:divBdr>
      <w:divsChild>
        <w:div w:id="96021756">
          <w:marLeft w:val="0"/>
          <w:marRight w:val="0"/>
          <w:marTop w:val="0"/>
          <w:marBottom w:val="0"/>
          <w:divBdr>
            <w:top w:val="none" w:sz="0" w:space="0" w:color="auto"/>
            <w:left w:val="none" w:sz="0" w:space="0" w:color="auto"/>
            <w:bottom w:val="none" w:sz="0" w:space="0" w:color="auto"/>
            <w:right w:val="none" w:sz="0" w:space="0" w:color="auto"/>
          </w:divBdr>
          <w:divsChild>
            <w:div w:id="96021747">
              <w:marLeft w:val="0"/>
              <w:marRight w:val="0"/>
              <w:marTop w:val="0"/>
              <w:marBottom w:val="0"/>
              <w:divBdr>
                <w:top w:val="none" w:sz="0" w:space="0" w:color="auto"/>
                <w:left w:val="none" w:sz="0" w:space="0" w:color="auto"/>
                <w:bottom w:val="none" w:sz="0" w:space="0" w:color="auto"/>
                <w:right w:val="none" w:sz="0" w:space="0" w:color="auto"/>
              </w:divBdr>
              <w:divsChild>
                <w:div w:id="96021769">
                  <w:marLeft w:val="0"/>
                  <w:marRight w:val="0"/>
                  <w:marTop w:val="0"/>
                  <w:marBottom w:val="0"/>
                  <w:divBdr>
                    <w:top w:val="none" w:sz="0" w:space="0" w:color="auto"/>
                    <w:left w:val="none" w:sz="0" w:space="0" w:color="auto"/>
                    <w:bottom w:val="none" w:sz="0" w:space="0" w:color="auto"/>
                    <w:right w:val="none" w:sz="0" w:space="0" w:color="auto"/>
                  </w:divBdr>
                  <w:divsChild>
                    <w:div w:id="96021758">
                      <w:marLeft w:val="0"/>
                      <w:marRight w:val="0"/>
                      <w:marTop w:val="0"/>
                      <w:marBottom w:val="0"/>
                      <w:divBdr>
                        <w:top w:val="none" w:sz="0" w:space="0" w:color="auto"/>
                        <w:left w:val="none" w:sz="0" w:space="0" w:color="auto"/>
                        <w:bottom w:val="none" w:sz="0" w:space="0" w:color="auto"/>
                        <w:right w:val="none" w:sz="0" w:space="0" w:color="auto"/>
                      </w:divBdr>
                      <w:divsChild>
                        <w:div w:id="96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63">
      <w:marLeft w:val="0"/>
      <w:marRight w:val="0"/>
      <w:marTop w:val="0"/>
      <w:marBottom w:val="0"/>
      <w:divBdr>
        <w:top w:val="none" w:sz="0" w:space="0" w:color="auto"/>
        <w:left w:val="none" w:sz="0" w:space="0" w:color="auto"/>
        <w:bottom w:val="none" w:sz="0" w:space="0" w:color="auto"/>
        <w:right w:val="none" w:sz="0" w:space="0" w:color="auto"/>
      </w:divBdr>
      <w:divsChild>
        <w:div w:id="96021768">
          <w:marLeft w:val="0"/>
          <w:marRight w:val="0"/>
          <w:marTop w:val="0"/>
          <w:marBottom w:val="0"/>
          <w:divBdr>
            <w:top w:val="none" w:sz="0" w:space="0" w:color="auto"/>
            <w:left w:val="none" w:sz="0" w:space="0" w:color="auto"/>
            <w:bottom w:val="none" w:sz="0" w:space="0" w:color="auto"/>
            <w:right w:val="none" w:sz="0" w:space="0" w:color="auto"/>
          </w:divBdr>
          <w:divsChild>
            <w:div w:id="96021751">
              <w:marLeft w:val="0"/>
              <w:marRight w:val="0"/>
              <w:marTop w:val="0"/>
              <w:marBottom w:val="0"/>
              <w:divBdr>
                <w:top w:val="none" w:sz="0" w:space="0" w:color="auto"/>
                <w:left w:val="none" w:sz="0" w:space="0" w:color="auto"/>
                <w:bottom w:val="none" w:sz="0" w:space="0" w:color="auto"/>
                <w:right w:val="none" w:sz="0" w:space="0" w:color="auto"/>
              </w:divBdr>
              <w:divsChild>
                <w:div w:id="96021757">
                  <w:marLeft w:val="0"/>
                  <w:marRight w:val="0"/>
                  <w:marTop w:val="0"/>
                  <w:marBottom w:val="0"/>
                  <w:divBdr>
                    <w:top w:val="none" w:sz="0" w:space="0" w:color="auto"/>
                    <w:left w:val="none" w:sz="0" w:space="0" w:color="auto"/>
                    <w:bottom w:val="none" w:sz="0" w:space="0" w:color="auto"/>
                    <w:right w:val="none" w:sz="0" w:space="0" w:color="auto"/>
                  </w:divBdr>
                  <w:divsChild>
                    <w:div w:id="96021753">
                      <w:marLeft w:val="0"/>
                      <w:marRight w:val="0"/>
                      <w:marTop w:val="0"/>
                      <w:marBottom w:val="0"/>
                      <w:divBdr>
                        <w:top w:val="none" w:sz="0" w:space="0" w:color="auto"/>
                        <w:left w:val="none" w:sz="0" w:space="0" w:color="auto"/>
                        <w:bottom w:val="none" w:sz="0" w:space="0" w:color="auto"/>
                        <w:right w:val="none" w:sz="0" w:space="0" w:color="auto"/>
                      </w:divBdr>
                      <w:divsChild>
                        <w:div w:id="96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70">
      <w:marLeft w:val="0"/>
      <w:marRight w:val="0"/>
      <w:marTop w:val="0"/>
      <w:marBottom w:val="0"/>
      <w:divBdr>
        <w:top w:val="none" w:sz="0" w:space="0" w:color="auto"/>
        <w:left w:val="none" w:sz="0" w:space="0" w:color="auto"/>
        <w:bottom w:val="none" w:sz="0" w:space="0" w:color="auto"/>
        <w:right w:val="none" w:sz="0" w:space="0" w:color="auto"/>
      </w:divBdr>
    </w:div>
    <w:div w:id="16215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4E88-A727-48D5-88E9-E811A8A5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2487</Characters>
  <Application>Microsoft Office Word</Application>
  <DocSecurity>0</DocSecurity>
  <Lines>20</Lines>
  <Paragraphs>5</Paragraphs>
  <ScaleCrop>false</ScaleCrop>
  <Company>Especial</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Janiarya Lourena de Azevedo Dantas</cp:lastModifiedBy>
  <cp:revision>2</cp:revision>
  <cp:lastPrinted>2025-04-02T11:43:00Z</cp:lastPrinted>
  <dcterms:created xsi:type="dcterms:W3CDTF">2025-04-08T15:04:00Z</dcterms:created>
  <dcterms:modified xsi:type="dcterms:W3CDTF">2025-04-08T15:04:00Z</dcterms:modified>
</cp:coreProperties>
</file>