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6B62A" w14:textId="52BA973A" w:rsidR="00B977E6" w:rsidRPr="00864DC2" w:rsidRDefault="00917E3A" w:rsidP="00864DC2">
      <w:pPr>
        <w:pStyle w:val="Ttulo5"/>
        <w:jc w:val="both"/>
        <w:rPr>
          <w:rFonts w:ascii="Cambria" w:hAnsi="Cambria" w:cs="Arial"/>
          <w:i w:val="0"/>
          <w:iCs w:val="0"/>
          <w:sz w:val="24"/>
          <w:szCs w:val="24"/>
        </w:rPr>
      </w:pPr>
      <w:r w:rsidRPr="00864DC2">
        <w:rPr>
          <w:rFonts w:ascii="Cambria" w:hAnsi="Cambria" w:cs="Arial"/>
          <w:i w:val="0"/>
          <w:iCs w:val="0"/>
          <w:sz w:val="24"/>
          <w:szCs w:val="24"/>
        </w:rPr>
        <w:t xml:space="preserve">PROJETO DE </w:t>
      </w:r>
      <w:r w:rsidR="002A2B3F" w:rsidRPr="00864DC2">
        <w:rPr>
          <w:rFonts w:ascii="Cambria" w:hAnsi="Cambria" w:cs="Arial"/>
          <w:i w:val="0"/>
          <w:iCs w:val="0"/>
          <w:sz w:val="24"/>
          <w:szCs w:val="24"/>
        </w:rPr>
        <w:t xml:space="preserve">DECRETO LEGISLATIVO Nº </w:t>
      </w:r>
      <w:r w:rsidR="009E2065" w:rsidRPr="00864DC2">
        <w:rPr>
          <w:rFonts w:ascii="Cambria" w:hAnsi="Cambria" w:cs="Arial"/>
          <w:i w:val="0"/>
          <w:iCs w:val="0"/>
          <w:sz w:val="24"/>
          <w:szCs w:val="24"/>
          <w:lang w:val="pt-BR"/>
        </w:rPr>
        <w:t>004</w:t>
      </w:r>
      <w:r w:rsidR="00B977E6" w:rsidRPr="00864DC2">
        <w:rPr>
          <w:rFonts w:ascii="Cambria" w:hAnsi="Cambria" w:cs="Arial"/>
          <w:i w:val="0"/>
          <w:iCs w:val="0"/>
          <w:sz w:val="24"/>
          <w:szCs w:val="24"/>
        </w:rPr>
        <w:t>/20</w:t>
      </w:r>
      <w:r w:rsidR="00FE488D" w:rsidRPr="00864DC2">
        <w:rPr>
          <w:rFonts w:ascii="Cambria" w:hAnsi="Cambria" w:cs="Arial"/>
          <w:i w:val="0"/>
          <w:iCs w:val="0"/>
          <w:sz w:val="24"/>
          <w:szCs w:val="24"/>
          <w:lang w:val="pt-BR"/>
        </w:rPr>
        <w:t>2</w:t>
      </w:r>
      <w:r w:rsidR="7AC40D71" w:rsidRPr="00864DC2">
        <w:rPr>
          <w:rFonts w:ascii="Cambria" w:hAnsi="Cambria" w:cs="Arial"/>
          <w:i w:val="0"/>
          <w:iCs w:val="0"/>
          <w:sz w:val="24"/>
          <w:szCs w:val="24"/>
          <w:lang w:val="pt-BR"/>
        </w:rPr>
        <w:t>5</w:t>
      </w:r>
      <w:r w:rsidR="00864DC2" w:rsidRPr="00864DC2">
        <w:rPr>
          <w:rFonts w:ascii="Cambria" w:hAnsi="Cambria" w:cs="Arial"/>
          <w:i w:val="0"/>
          <w:iCs w:val="0"/>
          <w:sz w:val="24"/>
          <w:szCs w:val="24"/>
          <w:lang w:val="pt-BR"/>
        </w:rPr>
        <w:t xml:space="preserve">   </w:t>
      </w:r>
      <w:r w:rsidRPr="00864DC2">
        <w:rPr>
          <w:rFonts w:ascii="Cambria" w:hAnsi="Cambria"/>
          <w:sz w:val="24"/>
          <w:szCs w:val="24"/>
        </w:rPr>
        <w:tab/>
      </w:r>
      <w:r w:rsidR="008A367B" w:rsidRPr="00864DC2">
        <w:rPr>
          <w:rFonts w:ascii="Cambria" w:hAnsi="Cambria" w:cs="Arial"/>
          <w:i w:val="0"/>
          <w:iCs w:val="0"/>
          <w:sz w:val="24"/>
          <w:szCs w:val="24"/>
          <w:lang w:val="pt-BR"/>
        </w:rPr>
        <w:t xml:space="preserve"> </w:t>
      </w:r>
      <w:r w:rsidR="00B977E6" w:rsidRPr="00864DC2">
        <w:rPr>
          <w:rFonts w:ascii="Cambria" w:hAnsi="Cambria" w:cs="Arial"/>
          <w:i w:val="0"/>
          <w:iCs w:val="0"/>
          <w:sz w:val="24"/>
          <w:szCs w:val="24"/>
        </w:rPr>
        <w:t>Em,</w:t>
      </w:r>
      <w:r w:rsidR="00D57628" w:rsidRPr="00864DC2">
        <w:rPr>
          <w:rFonts w:ascii="Cambria" w:hAnsi="Cambria" w:cs="Arial"/>
          <w:i w:val="0"/>
          <w:iCs w:val="0"/>
          <w:sz w:val="24"/>
          <w:szCs w:val="24"/>
          <w:lang w:val="pt-BR"/>
        </w:rPr>
        <w:t xml:space="preserve"> 02</w:t>
      </w:r>
      <w:r w:rsidR="00B977E6" w:rsidRPr="00864DC2">
        <w:rPr>
          <w:rFonts w:ascii="Cambria" w:hAnsi="Cambria" w:cs="Arial"/>
          <w:i w:val="0"/>
          <w:iCs w:val="0"/>
          <w:sz w:val="24"/>
          <w:szCs w:val="24"/>
        </w:rPr>
        <w:t xml:space="preserve"> </w:t>
      </w:r>
      <w:r w:rsidR="0A63DE3F" w:rsidRPr="00864DC2">
        <w:rPr>
          <w:rFonts w:ascii="Cambria" w:hAnsi="Cambria" w:cs="Arial"/>
          <w:i w:val="0"/>
          <w:iCs w:val="0"/>
          <w:sz w:val="24"/>
          <w:szCs w:val="24"/>
        </w:rPr>
        <w:t>de abril de 2025</w:t>
      </w:r>
    </w:p>
    <w:p w14:paraId="672A6659" w14:textId="77777777" w:rsidR="00B977E6" w:rsidRPr="00864DC2" w:rsidRDefault="00B977E6" w:rsidP="0086441F">
      <w:pPr>
        <w:pStyle w:val="Recuodecorpodetexto"/>
        <w:ind w:left="360" w:firstLine="0"/>
        <w:jc w:val="both"/>
        <w:rPr>
          <w:rFonts w:ascii="Cambria" w:hAnsi="Cambria" w:cs="Arial"/>
          <w:b/>
          <w:bCs/>
        </w:rPr>
      </w:pPr>
    </w:p>
    <w:p w14:paraId="0890096F" w14:textId="5D5C103A" w:rsidR="00B977E6" w:rsidRPr="00864DC2" w:rsidRDefault="00E0796A" w:rsidP="008C6B2C">
      <w:pPr>
        <w:pStyle w:val="Recuodecorpodetexto"/>
        <w:spacing w:line="276" w:lineRule="auto"/>
        <w:ind w:left="5103" w:firstLine="0"/>
        <w:jc w:val="both"/>
        <w:rPr>
          <w:rFonts w:ascii="Cambria" w:hAnsi="Cambria" w:cs="Arial"/>
        </w:rPr>
      </w:pPr>
      <w:r w:rsidRPr="00864DC2">
        <w:rPr>
          <w:rFonts w:ascii="Cambria" w:hAnsi="Cambria" w:cs="Arial"/>
        </w:rPr>
        <w:t xml:space="preserve"> “CONCEDE TÍTULO DE </w:t>
      </w:r>
      <w:r w:rsidR="00EA2870" w:rsidRPr="00864DC2">
        <w:rPr>
          <w:rFonts w:ascii="Cambria" w:hAnsi="Cambria" w:cs="Arial"/>
          <w:lang w:val="pt-BR"/>
        </w:rPr>
        <w:t xml:space="preserve">CIDADÃO </w:t>
      </w:r>
      <w:r w:rsidRPr="00864DC2">
        <w:rPr>
          <w:rFonts w:ascii="Cambria" w:hAnsi="Cambria" w:cs="Arial"/>
        </w:rPr>
        <w:t>CARNAUBENSE A</w:t>
      </w:r>
      <w:r w:rsidR="14EE61D1" w:rsidRPr="00864DC2">
        <w:rPr>
          <w:rFonts w:ascii="Cambria" w:hAnsi="Cambria" w:cs="Arial"/>
        </w:rPr>
        <w:t xml:space="preserve">O SENHOR </w:t>
      </w:r>
      <w:r w:rsidR="0006416A" w:rsidRPr="00864DC2">
        <w:rPr>
          <w:rFonts w:ascii="Cambria" w:hAnsi="Cambria" w:cs="Arial"/>
          <w:lang w:val="pt-BR"/>
        </w:rPr>
        <w:t>GLEIBER FERNANDES DE ARAÚJO MEDEIROS MELO RAMALHO E DANTAS</w:t>
      </w:r>
      <w:r w:rsidR="14EE61D1" w:rsidRPr="00864DC2">
        <w:rPr>
          <w:rFonts w:ascii="Cambria" w:hAnsi="Cambria" w:cs="Arial"/>
        </w:rPr>
        <w:t>,</w:t>
      </w:r>
      <w:r w:rsidR="00A310EB" w:rsidRPr="00864DC2">
        <w:rPr>
          <w:rFonts w:ascii="Cambria" w:hAnsi="Cambria" w:cs="Arial"/>
        </w:rPr>
        <w:t xml:space="preserve"> </w:t>
      </w:r>
      <w:r w:rsidR="00B977E6" w:rsidRPr="00864DC2">
        <w:rPr>
          <w:rFonts w:ascii="Cambria" w:hAnsi="Cambria" w:cs="Arial"/>
        </w:rPr>
        <w:t>E DÁ OUTRAS PROVIDÊNCIAS”.</w:t>
      </w:r>
    </w:p>
    <w:p w14:paraId="0A37501D" w14:textId="77777777" w:rsidR="00B977E6" w:rsidRPr="00864DC2" w:rsidRDefault="00B977E6" w:rsidP="00094D5C">
      <w:pPr>
        <w:pStyle w:val="Recuodecorpodetexto"/>
        <w:spacing w:line="276" w:lineRule="auto"/>
        <w:ind w:left="360" w:firstLine="0"/>
        <w:jc w:val="both"/>
        <w:rPr>
          <w:rFonts w:ascii="Cambria" w:hAnsi="Cambria" w:cs="Arial"/>
          <w:b/>
          <w:bCs/>
        </w:rPr>
      </w:pPr>
    </w:p>
    <w:p w14:paraId="18CB14F2" w14:textId="6E88140F" w:rsidR="00864DC2" w:rsidRPr="00864DC2" w:rsidRDefault="00864DC2" w:rsidP="00864DC2">
      <w:pPr>
        <w:tabs>
          <w:tab w:val="left" w:pos="900"/>
        </w:tabs>
        <w:spacing w:line="360" w:lineRule="auto"/>
        <w:ind w:left="360"/>
        <w:jc w:val="both"/>
        <w:rPr>
          <w:rFonts w:ascii="Cambria" w:hAnsi="Cambria" w:cs="Arial"/>
        </w:rPr>
      </w:pPr>
      <w:r w:rsidRPr="00864DC2">
        <w:rPr>
          <w:rFonts w:ascii="Cambria" w:hAnsi="Cambria" w:cs="Arial"/>
          <w:b/>
          <w:bCs/>
        </w:rPr>
        <w:tab/>
      </w:r>
      <w:r w:rsidRPr="00864DC2">
        <w:rPr>
          <w:rFonts w:ascii="Cambria" w:hAnsi="Cambria" w:cs="Arial"/>
          <w:b/>
          <w:bCs/>
        </w:rPr>
        <w:t>A MESA DIRETORA DA CÂMARA MUNICIPAL DE CARNAÚBA DOS DANTAS/RN,</w:t>
      </w:r>
      <w:r w:rsidRPr="00864DC2">
        <w:rPr>
          <w:rFonts w:ascii="Cambria" w:hAnsi="Cambria" w:cs="Arial"/>
        </w:rPr>
        <w:t xml:space="preserve"> no uso de suas atribuições legais previstas nos “Art. 53, Parágrafo Único, d” do Regimento Interno, combinado com “art. 29, XVI” da Lei Orgânica Municipal e, tendo em vista proposta da Edil </w:t>
      </w:r>
      <w:r w:rsidRPr="00864DC2">
        <w:rPr>
          <w:rFonts w:ascii="Cambria" w:hAnsi="Cambria" w:cs="Arial"/>
          <w:b/>
          <w:bCs/>
        </w:rPr>
        <w:t>BÁRBARA DE MEDEIROS DANTAS</w:t>
      </w:r>
      <w:r w:rsidRPr="00864DC2">
        <w:rPr>
          <w:rFonts w:ascii="Cambria" w:hAnsi="Cambria" w:cs="Arial"/>
        </w:rPr>
        <w:t>, depois de ouvido o Plenário.</w:t>
      </w:r>
    </w:p>
    <w:p w14:paraId="41EF51DE" w14:textId="77777777" w:rsidR="00864DC2" w:rsidRPr="00864DC2" w:rsidRDefault="00864DC2" w:rsidP="00864DC2">
      <w:pPr>
        <w:tabs>
          <w:tab w:val="left" w:pos="900"/>
        </w:tabs>
        <w:spacing w:line="360" w:lineRule="auto"/>
        <w:ind w:left="360"/>
        <w:jc w:val="both"/>
        <w:rPr>
          <w:rFonts w:ascii="Cambria" w:hAnsi="Cambria" w:cs="Arial"/>
        </w:rPr>
      </w:pPr>
    </w:p>
    <w:p w14:paraId="02EB378F" w14:textId="77777777" w:rsidR="00FE488D" w:rsidRPr="00864DC2" w:rsidRDefault="00FE488D" w:rsidP="008C6B2C">
      <w:pPr>
        <w:tabs>
          <w:tab w:val="left" w:pos="900"/>
        </w:tabs>
        <w:spacing w:line="360" w:lineRule="auto"/>
        <w:ind w:left="360"/>
        <w:jc w:val="both"/>
        <w:rPr>
          <w:rFonts w:ascii="Cambria" w:hAnsi="Cambria" w:cs="Arial"/>
        </w:rPr>
      </w:pPr>
    </w:p>
    <w:p w14:paraId="710F90AB" w14:textId="77777777" w:rsidR="00B977E6" w:rsidRPr="00864DC2" w:rsidRDefault="00B977E6" w:rsidP="008C6B2C">
      <w:pPr>
        <w:tabs>
          <w:tab w:val="left" w:pos="900"/>
        </w:tabs>
        <w:spacing w:line="360" w:lineRule="auto"/>
        <w:ind w:left="360"/>
        <w:jc w:val="both"/>
        <w:rPr>
          <w:rFonts w:ascii="Cambria" w:hAnsi="Cambria" w:cs="Arial"/>
        </w:rPr>
      </w:pPr>
      <w:r w:rsidRPr="00864DC2">
        <w:rPr>
          <w:rFonts w:ascii="Cambria" w:hAnsi="Cambria" w:cs="Arial"/>
        </w:rPr>
        <w:tab/>
      </w:r>
      <w:r w:rsidRPr="00864DC2">
        <w:rPr>
          <w:rFonts w:ascii="Cambria" w:hAnsi="Cambria" w:cs="Arial"/>
          <w:b/>
          <w:bCs/>
        </w:rPr>
        <w:t>FAZ SABER</w:t>
      </w:r>
      <w:r w:rsidRPr="00864DC2">
        <w:rPr>
          <w:rFonts w:ascii="Cambria" w:hAnsi="Cambria" w:cs="Arial"/>
        </w:rPr>
        <w:t>, que a Câmara Municipal aprovou e Ela resolve:</w:t>
      </w:r>
    </w:p>
    <w:p w14:paraId="6A05A809" w14:textId="77777777" w:rsidR="007A513D" w:rsidRPr="00864DC2" w:rsidRDefault="007A513D" w:rsidP="008C6B2C">
      <w:pPr>
        <w:tabs>
          <w:tab w:val="left" w:pos="900"/>
        </w:tabs>
        <w:spacing w:line="360" w:lineRule="auto"/>
        <w:ind w:left="360"/>
        <w:jc w:val="both"/>
        <w:rPr>
          <w:rFonts w:ascii="Cambria" w:hAnsi="Cambria" w:cs="Arial"/>
        </w:rPr>
      </w:pPr>
    </w:p>
    <w:p w14:paraId="57F80FA7" w14:textId="77777777" w:rsidR="007A513D" w:rsidRPr="00864DC2" w:rsidRDefault="00B977E6" w:rsidP="008C6B2C">
      <w:pPr>
        <w:tabs>
          <w:tab w:val="left" w:pos="900"/>
        </w:tabs>
        <w:spacing w:line="360" w:lineRule="auto"/>
        <w:ind w:left="360"/>
        <w:jc w:val="both"/>
        <w:rPr>
          <w:rFonts w:ascii="Cambria" w:hAnsi="Cambria" w:cs="Arial"/>
          <w:b/>
          <w:bCs/>
        </w:rPr>
      </w:pPr>
      <w:r w:rsidRPr="00864DC2">
        <w:rPr>
          <w:rFonts w:ascii="Cambria" w:hAnsi="Cambria" w:cs="Arial"/>
        </w:rPr>
        <w:tab/>
      </w:r>
      <w:r w:rsidRPr="00864DC2">
        <w:rPr>
          <w:rFonts w:ascii="Cambria" w:hAnsi="Cambria" w:cs="Arial"/>
          <w:b/>
          <w:bCs/>
        </w:rPr>
        <w:t>D E C R E T A R:</w:t>
      </w:r>
    </w:p>
    <w:p w14:paraId="29D6B04F" w14:textId="77777777" w:rsidR="00B977E6" w:rsidRPr="00864DC2" w:rsidRDefault="00B977E6" w:rsidP="008C6B2C">
      <w:pPr>
        <w:tabs>
          <w:tab w:val="left" w:pos="900"/>
        </w:tabs>
        <w:spacing w:line="360" w:lineRule="auto"/>
        <w:ind w:left="360"/>
        <w:jc w:val="both"/>
        <w:rPr>
          <w:rFonts w:ascii="Cambria" w:hAnsi="Cambria" w:cs="Arial"/>
          <w:b/>
          <w:bCs/>
        </w:rPr>
      </w:pPr>
      <w:r w:rsidRPr="00864DC2">
        <w:rPr>
          <w:rFonts w:ascii="Cambria" w:hAnsi="Cambria" w:cs="Arial"/>
          <w:b/>
          <w:bCs/>
        </w:rPr>
        <w:t xml:space="preserve"> </w:t>
      </w:r>
    </w:p>
    <w:p w14:paraId="48B9B43E" w14:textId="58A5D87D" w:rsidR="00B977E6" w:rsidRPr="00864DC2" w:rsidRDefault="00B977E6" w:rsidP="057DDCCA">
      <w:pPr>
        <w:tabs>
          <w:tab w:val="left" w:pos="900"/>
        </w:tabs>
        <w:spacing w:line="360" w:lineRule="auto"/>
        <w:ind w:left="360"/>
        <w:jc w:val="both"/>
        <w:rPr>
          <w:rFonts w:ascii="Cambria" w:hAnsi="Cambria" w:cs="Arial"/>
        </w:rPr>
      </w:pPr>
      <w:r w:rsidRPr="00864DC2">
        <w:rPr>
          <w:rFonts w:ascii="Cambria" w:hAnsi="Cambria" w:cs="Arial"/>
          <w:b/>
          <w:bCs/>
        </w:rPr>
        <w:tab/>
        <w:t xml:space="preserve">Art. 1º. </w:t>
      </w:r>
      <w:r w:rsidRPr="00864DC2">
        <w:rPr>
          <w:rFonts w:ascii="Cambria" w:hAnsi="Cambria" w:cs="Arial"/>
        </w:rPr>
        <w:t>Fica concedido a</w:t>
      </w:r>
      <w:r w:rsidR="00822AE4" w:rsidRPr="00864DC2">
        <w:rPr>
          <w:rFonts w:ascii="Cambria" w:hAnsi="Cambria" w:cs="Arial"/>
        </w:rPr>
        <w:t>o senhor</w:t>
      </w:r>
      <w:r w:rsidR="3E72F8AD" w:rsidRPr="00864DC2">
        <w:rPr>
          <w:rFonts w:ascii="Cambria" w:hAnsi="Cambria" w:cs="Arial"/>
        </w:rPr>
        <w:t xml:space="preserve"> </w:t>
      </w:r>
      <w:r w:rsidR="0006416A" w:rsidRPr="00864DC2">
        <w:rPr>
          <w:rFonts w:ascii="Cambria" w:hAnsi="Cambria" w:cs="Arial"/>
          <w:b/>
          <w:bCs/>
        </w:rPr>
        <w:t>GLEIBER FERNANDES DE ARAÚJO MEDEIROS MELO RAMALHO E DANTAS</w:t>
      </w:r>
      <w:r w:rsidR="00135F38" w:rsidRPr="00864DC2">
        <w:rPr>
          <w:rFonts w:ascii="Cambria" w:hAnsi="Cambria" w:cs="Arial"/>
          <w:b/>
          <w:bCs/>
        </w:rPr>
        <w:t>,</w:t>
      </w:r>
      <w:r w:rsidRPr="00864DC2">
        <w:rPr>
          <w:rFonts w:ascii="Cambria" w:hAnsi="Cambria" w:cs="Arial"/>
        </w:rPr>
        <w:t xml:space="preserve"> o </w:t>
      </w:r>
      <w:r w:rsidR="00E0796A" w:rsidRPr="00864DC2">
        <w:rPr>
          <w:rFonts w:ascii="Cambria" w:hAnsi="Cambria" w:cs="Arial"/>
          <w:b/>
          <w:bCs/>
          <w:i/>
          <w:iCs/>
        </w:rPr>
        <w:t>“TÍTULO DE CIDADÃ</w:t>
      </w:r>
      <w:r w:rsidRPr="00864DC2">
        <w:rPr>
          <w:rFonts w:ascii="Cambria" w:hAnsi="Cambria" w:cs="Arial"/>
          <w:b/>
          <w:bCs/>
          <w:i/>
          <w:iCs/>
        </w:rPr>
        <w:t xml:space="preserve"> CARNAUBENSE”</w:t>
      </w:r>
      <w:r w:rsidRPr="00864DC2">
        <w:rPr>
          <w:rFonts w:ascii="Cambria" w:hAnsi="Cambria" w:cs="Arial"/>
        </w:rPr>
        <w:t xml:space="preserve">, pelos </w:t>
      </w:r>
      <w:r w:rsidR="00506EA6" w:rsidRPr="00864DC2">
        <w:rPr>
          <w:rFonts w:ascii="Cambria" w:hAnsi="Cambria" w:cs="Arial"/>
        </w:rPr>
        <w:t xml:space="preserve">relevantes serviços prestados ao município </w:t>
      </w:r>
      <w:r w:rsidRPr="00864DC2">
        <w:rPr>
          <w:rFonts w:ascii="Cambria" w:hAnsi="Cambria" w:cs="Arial"/>
        </w:rPr>
        <w:t>de Carnaúba dos Dantas/RN</w:t>
      </w:r>
      <w:r w:rsidR="03BD88DD" w:rsidRPr="00864DC2">
        <w:rPr>
          <w:rFonts w:ascii="Cambria" w:hAnsi="Cambria" w:cs="Arial"/>
        </w:rPr>
        <w:t xml:space="preserve">, sobretudo na área </w:t>
      </w:r>
      <w:r w:rsidR="00C53C15" w:rsidRPr="00864DC2">
        <w:rPr>
          <w:rFonts w:ascii="Cambria" w:hAnsi="Cambria" w:cs="Arial"/>
        </w:rPr>
        <w:t>religiosa em seu trabalho pastoral na Paróquia de São José.</w:t>
      </w:r>
      <w:r w:rsidR="03BD88DD" w:rsidRPr="00864DC2">
        <w:rPr>
          <w:rFonts w:ascii="Cambria" w:hAnsi="Cambria" w:cs="Arial"/>
        </w:rPr>
        <w:t xml:space="preserve"> </w:t>
      </w:r>
    </w:p>
    <w:p w14:paraId="5A39BBE3" w14:textId="77777777" w:rsidR="00FE488D" w:rsidRPr="00864DC2" w:rsidRDefault="00FE488D" w:rsidP="008C6B2C">
      <w:pPr>
        <w:tabs>
          <w:tab w:val="left" w:pos="900"/>
        </w:tabs>
        <w:spacing w:line="360" w:lineRule="auto"/>
        <w:ind w:left="360"/>
        <w:jc w:val="both"/>
        <w:rPr>
          <w:rFonts w:ascii="Cambria" w:hAnsi="Cambria" w:cs="Arial"/>
        </w:rPr>
      </w:pPr>
    </w:p>
    <w:p w14:paraId="6BCAC5E8" w14:textId="77777777" w:rsidR="00B977E6" w:rsidRPr="00864DC2" w:rsidRDefault="00B977E6" w:rsidP="008C6B2C">
      <w:pPr>
        <w:tabs>
          <w:tab w:val="left" w:pos="900"/>
        </w:tabs>
        <w:spacing w:line="360" w:lineRule="auto"/>
        <w:ind w:left="360"/>
        <w:jc w:val="both"/>
        <w:rPr>
          <w:rFonts w:ascii="Cambria" w:hAnsi="Cambria" w:cs="Arial"/>
        </w:rPr>
      </w:pPr>
      <w:r w:rsidRPr="00864DC2">
        <w:rPr>
          <w:rFonts w:ascii="Cambria" w:hAnsi="Cambria" w:cs="Arial"/>
          <w:b/>
          <w:bCs/>
        </w:rPr>
        <w:tab/>
        <w:t xml:space="preserve">Art. 2º. </w:t>
      </w:r>
      <w:r w:rsidRPr="00864DC2">
        <w:rPr>
          <w:rFonts w:ascii="Cambria" w:hAnsi="Cambria" w:cs="Arial"/>
        </w:rPr>
        <w:t>Este Decreto Legislativo entra em vigor na data de sua publicação.</w:t>
      </w:r>
    </w:p>
    <w:p w14:paraId="41C8F396" w14:textId="77777777" w:rsidR="00FE488D" w:rsidRPr="00864DC2" w:rsidRDefault="00FE488D" w:rsidP="008C6B2C">
      <w:pPr>
        <w:tabs>
          <w:tab w:val="left" w:pos="900"/>
        </w:tabs>
        <w:spacing w:line="360" w:lineRule="auto"/>
        <w:ind w:left="360"/>
        <w:jc w:val="both"/>
        <w:rPr>
          <w:rFonts w:ascii="Cambria" w:hAnsi="Cambria" w:cs="Arial"/>
        </w:rPr>
      </w:pPr>
    </w:p>
    <w:p w14:paraId="72A3D3EC" w14:textId="468345F2" w:rsidR="00FE488D" w:rsidRPr="00864DC2" w:rsidRDefault="00FE488D" w:rsidP="057DDCCA">
      <w:pPr>
        <w:pStyle w:val="Recuodecorpodetexto"/>
        <w:tabs>
          <w:tab w:val="left" w:pos="900"/>
        </w:tabs>
        <w:spacing w:line="360" w:lineRule="auto"/>
        <w:ind w:firstLine="0"/>
        <w:jc w:val="both"/>
        <w:rPr>
          <w:rFonts w:ascii="Cambria" w:hAnsi="Cambria" w:cs="Arial"/>
        </w:rPr>
      </w:pPr>
      <w:r w:rsidRPr="00864DC2">
        <w:rPr>
          <w:rFonts w:ascii="Cambria" w:hAnsi="Cambria" w:cs="Arial"/>
        </w:rPr>
        <w:tab/>
        <w:t xml:space="preserve">Câmara Municipal de Carnaúba dos Dantas/RN, Sala das Sessões </w:t>
      </w:r>
      <w:r w:rsidRPr="00864DC2">
        <w:rPr>
          <w:rFonts w:ascii="Cambria" w:hAnsi="Cambria" w:cs="Arial"/>
          <w:b/>
          <w:bCs/>
          <w:i/>
          <w:iCs/>
        </w:rPr>
        <w:t>“Vereador Wilson Luiz de Souza”</w:t>
      </w:r>
      <w:r w:rsidRPr="00864DC2">
        <w:rPr>
          <w:rFonts w:ascii="Cambria" w:hAnsi="Cambria" w:cs="Arial"/>
        </w:rPr>
        <w:t xml:space="preserve">, em </w:t>
      </w:r>
      <w:r w:rsidR="00D57628" w:rsidRPr="00864DC2">
        <w:rPr>
          <w:rFonts w:ascii="Cambria" w:hAnsi="Cambria" w:cs="Arial"/>
          <w:lang w:val="pt-BR"/>
        </w:rPr>
        <w:t xml:space="preserve">02 de </w:t>
      </w:r>
      <w:r w:rsidR="006136F2" w:rsidRPr="00864DC2">
        <w:rPr>
          <w:rFonts w:ascii="Cambria" w:hAnsi="Cambria" w:cs="Arial"/>
        </w:rPr>
        <w:t>abril de 2025</w:t>
      </w:r>
      <w:r w:rsidR="509A7EED" w:rsidRPr="00864DC2">
        <w:rPr>
          <w:rFonts w:ascii="Cambria" w:hAnsi="Cambria" w:cs="Arial"/>
        </w:rPr>
        <w:t>.</w:t>
      </w:r>
    </w:p>
    <w:p w14:paraId="0D0B940D" w14:textId="77777777" w:rsidR="00FE488D" w:rsidRPr="00864DC2" w:rsidRDefault="00FE488D" w:rsidP="00FE488D">
      <w:pPr>
        <w:pStyle w:val="Recuodecorpodetexto"/>
        <w:tabs>
          <w:tab w:val="left" w:pos="900"/>
        </w:tabs>
        <w:spacing w:line="360" w:lineRule="auto"/>
        <w:ind w:firstLine="0"/>
        <w:jc w:val="both"/>
        <w:rPr>
          <w:rFonts w:ascii="Cambria" w:hAnsi="Cambria" w:cs="Arial"/>
        </w:rPr>
      </w:pPr>
    </w:p>
    <w:p w14:paraId="5C1A326D" w14:textId="47E3B733" w:rsidR="00FE488D" w:rsidRPr="00864DC2" w:rsidRDefault="00FE488D" w:rsidP="00FE488D">
      <w:pPr>
        <w:ind w:left="-180" w:right="-180"/>
        <w:jc w:val="center"/>
        <w:rPr>
          <w:rFonts w:ascii="Cambria" w:hAnsi="Cambria" w:cs="Arial"/>
          <w:b/>
        </w:rPr>
      </w:pPr>
      <w:r w:rsidRPr="00864DC2">
        <w:rPr>
          <w:rFonts w:ascii="Cambria" w:hAnsi="Cambria" w:cs="Arial"/>
        </w:rPr>
        <w:t>_______________________________________</w:t>
      </w:r>
      <w:r w:rsidR="00A207A7">
        <w:rPr>
          <w:rFonts w:ascii="Cambria" w:hAnsi="Cambria" w:cs="Arial"/>
        </w:rPr>
        <w:t>___</w:t>
      </w:r>
    </w:p>
    <w:p w14:paraId="67516EB6" w14:textId="77777777" w:rsidR="00FE488D" w:rsidRPr="00864DC2" w:rsidRDefault="00E4010A" w:rsidP="00FE488D">
      <w:pPr>
        <w:ind w:left="-180" w:right="-180"/>
        <w:jc w:val="center"/>
        <w:outlineLvl w:val="0"/>
        <w:rPr>
          <w:rFonts w:ascii="Cambria" w:hAnsi="Cambria" w:cs="Arial"/>
        </w:rPr>
      </w:pPr>
      <w:r w:rsidRPr="00864DC2">
        <w:rPr>
          <w:rFonts w:ascii="Cambria" w:hAnsi="Cambria" w:cs="Arial"/>
          <w:b/>
          <w:bCs/>
        </w:rPr>
        <w:t xml:space="preserve">BÁRBARA </w:t>
      </w:r>
      <w:r w:rsidR="00FE488D" w:rsidRPr="00864DC2">
        <w:rPr>
          <w:rFonts w:ascii="Cambria" w:hAnsi="Cambria" w:cs="Arial"/>
          <w:b/>
          <w:bCs/>
        </w:rPr>
        <w:t>DE MEDEIROS DANTAS</w:t>
      </w:r>
      <w:r w:rsidR="00FE488D" w:rsidRPr="00864DC2">
        <w:rPr>
          <w:rFonts w:ascii="Cambria" w:hAnsi="Cambria" w:cs="Arial"/>
        </w:rPr>
        <w:t xml:space="preserve"> </w:t>
      </w:r>
    </w:p>
    <w:p w14:paraId="71FE024B" w14:textId="77777777" w:rsidR="00FE488D" w:rsidRPr="00864DC2" w:rsidRDefault="00FE488D" w:rsidP="00FE488D">
      <w:pPr>
        <w:ind w:left="-180" w:right="-180"/>
        <w:jc w:val="center"/>
        <w:outlineLvl w:val="0"/>
        <w:rPr>
          <w:rFonts w:ascii="Cambria" w:hAnsi="Cambria" w:cs="Arial"/>
        </w:rPr>
      </w:pPr>
      <w:r w:rsidRPr="00864DC2">
        <w:rPr>
          <w:rFonts w:ascii="Cambria" w:hAnsi="Cambria" w:cs="Arial"/>
        </w:rPr>
        <w:t>Vereadora Proponente</w:t>
      </w:r>
    </w:p>
    <w:p w14:paraId="25DA6EEA" w14:textId="77777777" w:rsidR="00822AE4" w:rsidRPr="00864DC2" w:rsidRDefault="00822AE4" w:rsidP="00FE488D">
      <w:pPr>
        <w:ind w:left="-180" w:right="-180"/>
        <w:jc w:val="center"/>
        <w:outlineLvl w:val="0"/>
        <w:rPr>
          <w:rFonts w:ascii="Cambria" w:hAnsi="Cambria" w:cs="Arial"/>
        </w:rPr>
      </w:pPr>
    </w:p>
    <w:p w14:paraId="0E27B00A" w14:textId="77777777" w:rsidR="00FE488D" w:rsidRPr="00864DC2" w:rsidRDefault="00FE488D" w:rsidP="00FE488D">
      <w:pPr>
        <w:pStyle w:val="Recuodecorpodetexto"/>
        <w:tabs>
          <w:tab w:val="left" w:pos="900"/>
        </w:tabs>
        <w:ind w:left="360" w:firstLine="0"/>
        <w:rPr>
          <w:rFonts w:ascii="Cambria" w:hAnsi="Cambria" w:cs="Arial"/>
          <w:lang w:val="pt-BR"/>
        </w:rPr>
      </w:pPr>
    </w:p>
    <w:p w14:paraId="5304CACC" w14:textId="47B8959F" w:rsidR="6C36460E" w:rsidRDefault="6C36460E" w:rsidP="00D57628">
      <w:pPr>
        <w:tabs>
          <w:tab w:val="left" w:pos="1080"/>
        </w:tabs>
        <w:spacing w:line="360" w:lineRule="auto"/>
        <w:jc w:val="center"/>
        <w:rPr>
          <w:rFonts w:ascii="Cambria" w:eastAsia="Arial" w:hAnsi="Cambria" w:cs="Arial"/>
          <w:b/>
          <w:bCs/>
        </w:rPr>
      </w:pPr>
      <w:r w:rsidRPr="00864DC2">
        <w:rPr>
          <w:rFonts w:ascii="Cambria" w:eastAsia="Arial" w:hAnsi="Cambria" w:cs="Arial"/>
          <w:b/>
          <w:bCs/>
        </w:rPr>
        <w:t>JUSTIFICATIVA</w:t>
      </w:r>
    </w:p>
    <w:p w14:paraId="31837AB8" w14:textId="77777777" w:rsidR="006B0E5A" w:rsidRPr="00864DC2" w:rsidRDefault="006B0E5A" w:rsidP="00D57628">
      <w:pPr>
        <w:tabs>
          <w:tab w:val="left" w:pos="1080"/>
        </w:tabs>
        <w:spacing w:line="360" w:lineRule="auto"/>
        <w:jc w:val="center"/>
        <w:rPr>
          <w:rFonts w:ascii="Cambria" w:eastAsia="Arial" w:hAnsi="Cambria" w:cs="Arial"/>
          <w:b/>
          <w:bCs/>
        </w:rPr>
      </w:pPr>
    </w:p>
    <w:p w14:paraId="4A8392C2" w14:textId="77777777" w:rsidR="00822AE4" w:rsidRPr="00864DC2" w:rsidRDefault="008A367B" w:rsidP="00822AE4">
      <w:pPr>
        <w:pStyle w:val="Recuodecorpodetexto"/>
        <w:tabs>
          <w:tab w:val="left" w:pos="1080"/>
        </w:tabs>
        <w:spacing w:line="360" w:lineRule="auto"/>
        <w:ind w:hanging="3"/>
        <w:jc w:val="both"/>
        <w:rPr>
          <w:rFonts w:ascii="Cambria" w:eastAsia="Arial" w:hAnsi="Cambria" w:cs="Arial"/>
          <w:lang w:val="pt-BR" w:eastAsia="pt-BR"/>
        </w:rPr>
      </w:pPr>
      <w:r w:rsidRPr="00864DC2">
        <w:rPr>
          <w:rFonts w:ascii="Cambria" w:eastAsia="Arial" w:hAnsi="Cambria" w:cs="Arial"/>
          <w:lang w:val="pt-BR" w:eastAsia="pt-BR"/>
        </w:rPr>
        <w:tab/>
      </w:r>
      <w:r w:rsidRPr="00864DC2">
        <w:rPr>
          <w:rFonts w:ascii="Cambria" w:eastAsia="Arial" w:hAnsi="Cambria" w:cs="Arial"/>
          <w:lang w:val="pt-BR" w:eastAsia="pt-BR"/>
        </w:rPr>
        <w:tab/>
      </w:r>
      <w:r w:rsidR="00822AE4" w:rsidRPr="00864DC2">
        <w:rPr>
          <w:rFonts w:ascii="Cambria" w:eastAsia="Arial" w:hAnsi="Cambria" w:cs="Arial"/>
          <w:lang w:val="pt-BR" w:eastAsia="pt-BR"/>
        </w:rPr>
        <w:t>A presente homenagem ao Reverendíssimo Padre Glauber Dantas se justifica por seus profundos laços afetivos, históricos e espirituais com o município de Carnaúba dos Dantas. Há muitos anos, Padre Glauber manifesta o desejo de servir pastoralmente nesta terra, nutrindo um carinho especial por sua gente e pela rica tradição religiosa local.</w:t>
      </w:r>
    </w:p>
    <w:p w14:paraId="093CD463" w14:textId="77777777" w:rsidR="00822AE4" w:rsidRPr="00864DC2" w:rsidRDefault="00822AE4" w:rsidP="00822AE4">
      <w:pPr>
        <w:pStyle w:val="Recuodecorpodetexto"/>
        <w:tabs>
          <w:tab w:val="left" w:pos="1080"/>
        </w:tabs>
        <w:spacing w:line="360" w:lineRule="auto"/>
        <w:ind w:hanging="3"/>
        <w:jc w:val="both"/>
        <w:rPr>
          <w:rFonts w:ascii="Cambria" w:eastAsia="Arial" w:hAnsi="Cambria" w:cs="Arial"/>
          <w:lang w:val="pt-BR" w:eastAsia="pt-BR"/>
        </w:rPr>
      </w:pPr>
    </w:p>
    <w:p w14:paraId="7DAC8F29" w14:textId="41CBC334" w:rsidR="00822AE4" w:rsidRPr="00864DC2" w:rsidRDefault="00822AE4" w:rsidP="00822AE4">
      <w:pPr>
        <w:pStyle w:val="Recuodecorpodetexto"/>
        <w:tabs>
          <w:tab w:val="left" w:pos="1080"/>
        </w:tabs>
        <w:spacing w:line="360" w:lineRule="auto"/>
        <w:ind w:hanging="3"/>
        <w:jc w:val="both"/>
        <w:rPr>
          <w:rFonts w:ascii="Cambria" w:eastAsia="Arial" w:hAnsi="Cambria" w:cs="Arial"/>
          <w:lang w:val="pt-BR" w:eastAsia="pt-BR"/>
        </w:rPr>
      </w:pPr>
      <w:r w:rsidRPr="00864DC2">
        <w:rPr>
          <w:rFonts w:ascii="Cambria" w:eastAsia="Arial" w:hAnsi="Cambria" w:cs="Arial"/>
          <w:lang w:val="pt-BR" w:eastAsia="pt-BR"/>
        </w:rPr>
        <w:tab/>
      </w:r>
      <w:r w:rsidRPr="00864DC2">
        <w:rPr>
          <w:rFonts w:ascii="Cambria" w:eastAsia="Arial" w:hAnsi="Cambria" w:cs="Arial"/>
          <w:lang w:val="pt-BR" w:eastAsia="pt-BR"/>
        </w:rPr>
        <w:tab/>
        <w:t xml:space="preserve">Sua vinda à nossa cidade, em um momento de grande demanda pastoral, ocorre como um presente para a comunidade católica, bem como para os que amam a história. Com humildade e dedicação, ele tem somado esforços ao trabalho já desempenhado pelo pároco atual, assumindo com alegria a missão de celebrar missas, sacramentos e outras atividades nas comunidades locais. Sua presença vem não apenas para auxiliar, mas para </w:t>
      </w:r>
      <w:r w:rsidRPr="00864DC2">
        <w:rPr>
          <w:rFonts w:ascii="Cambria" w:eastAsia="Arial" w:hAnsi="Cambria" w:cs="Arial"/>
          <w:b/>
          <w:lang w:val="pt-BR" w:eastAsia="pt-BR"/>
        </w:rPr>
        <w:t>agregar valor espiritual e humano</w:t>
      </w:r>
      <w:r w:rsidRPr="00864DC2">
        <w:rPr>
          <w:rFonts w:ascii="Cambria" w:eastAsia="Arial" w:hAnsi="Cambria" w:cs="Arial"/>
          <w:lang w:val="pt-BR" w:eastAsia="pt-BR"/>
        </w:rPr>
        <w:t xml:space="preserve"> à vida religiosa de Carnaúba dos Dantas.</w:t>
      </w:r>
    </w:p>
    <w:p w14:paraId="5FFD16BF" w14:textId="77777777" w:rsidR="00822AE4" w:rsidRPr="00864DC2" w:rsidRDefault="00822AE4" w:rsidP="00822AE4">
      <w:pPr>
        <w:pStyle w:val="Recuodecorpodetexto"/>
        <w:tabs>
          <w:tab w:val="left" w:pos="1080"/>
        </w:tabs>
        <w:spacing w:line="360" w:lineRule="auto"/>
        <w:ind w:hanging="3"/>
        <w:jc w:val="both"/>
        <w:rPr>
          <w:rFonts w:ascii="Cambria" w:eastAsia="Arial" w:hAnsi="Cambria" w:cs="Arial"/>
          <w:lang w:val="pt-BR" w:eastAsia="pt-BR"/>
        </w:rPr>
      </w:pPr>
    </w:p>
    <w:p w14:paraId="0B5E8B29" w14:textId="159D7600" w:rsidR="00822AE4" w:rsidRPr="00864DC2" w:rsidRDefault="00822AE4" w:rsidP="00822AE4">
      <w:pPr>
        <w:pStyle w:val="Recuodecorpodetexto"/>
        <w:tabs>
          <w:tab w:val="left" w:pos="1080"/>
        </w:tabs>
        <w:spacing w:line="360" w:lineRule="auto"/>
        <w:ind w:hanging="3"/>
        <w:jc w:val="both"/>
        <w:rPr>
          <w:rFonts w:ascii="Cambria" w:eastAsia="Arial" w:hAnsi="Cambria" w:cs="Arial"/>
          <w:lang w:val="pt-BR" w:eastAsia="pt-BR"/>
        </w:rPr>
      </w:pPr>
      <w:r w:rsidRPr="00864DC2">
        <w:rPr>
          <w:rFonts w:ascii="Cambria" w:eastAsia="Arial" w:hAnsi="Cambria" w:cs="Arial"/>
          <w:lang w:val="pt-BR" w:eastAsia="pt-BR"/>
        </w:rPr>
        <w:tab/>
      </w:r>
      <w:r w:rsidRPr="00864DC2">
        <w:rPr>
          <w:rFonts w:ascii="Cambria" w:eastAsia="Arial" w:hAnsi="Cambria" w:cs="Arial"/>
          <w:lang w:val="pt-BR" w:eastAsia="pt-BR"/>
        </w:rPr>
        <w:tab/>
        <w:t>Além disso, Padre Gleiber orgulhosamente reconhece suas raízes no município, afirmando sua descendência da família Dantas, historicamente ligada à cidade e aos povos indígenas que ajudaram a formar nossa identidade. Esse sentimento de pertencimento e orgulho pelas origens reforça ainda mais o merecimento desta honraria.</w:t>
      </w:r>
    </w:p>
    <w:p w14:paraId="450D5B57" w14:textId="77777777" w:rsidR="00822AE4" w:rsidRPr="00864DC2" w:rsidRDefault="00822AE4" w:rsidP="00822AE4">
      <w:pPr>
        <w:pStyle w:val="Recuodecorpodetexto"/>
        <w:tabs>
          <w:tab w:val="left" w:pos="1080"/>
        </w:tabs>
        <w:spacing w:line="360" w:lineRule="auto"/>
        <w:ind w:hanging="3"/>
        <w:jc w:val="both"/>
        <w:rPr>
          <w:rFonts w:ascii="Cambria" w:eastAsia="Arial" w:hAnsi="Cambria" w:cs="Arial"/>
          <w:lang w:val="pt-BR" w:eastAsia="pt-BR"/>
        </w:rPr>
      </w:pPr>
    </w:p>
    <w:p w14:paraId="3B512090" w14:textId="12BD7620" w:rsidR="75243D1D" w:rsidRDefault="00822AE4" w:rsidP="00822AE4">
      <w:pPr>
        <w:pStyle w:val="Recuodecorpodetexto"/>
        <w:tabs>
          <w:tab w:val="left" w:pos="1080"/>
        </w:tabs>
        <w:spacing w:line="360" w:lineRule="auto"/>
        <w:ind w:hanging="3"/>
        <w:jc w:val="both"/>
        <w:rPr>
          <w:rFonts w:ascii="Cambria" w:eastAsia="Arial" w:hAnsi="Cambria" w:cs="Arial"/>
          <w:lang w:val="pt-BR" w:eastAsia="pt-BR"/>
        </w:rPr>
      </w:pPr>
      <w:r w:rsidRPr="00864DC2">
        <w:rPr>
          <w:rFonts w:ascii="Cambria" w:eastAsia="Arial" w:hAnsi="Cambria" w:cs="Arial"/>
          <w:lang w:val="pt-BR" w:eastAsia="pt-BR"/>
        </w:rPr>
        <w:tab/>
      </w:r>
      <w:r w:rsidRPr="00864DC2">
        <w:rPr>
          <w:rFonts w:ascii="Cambria" w:eastAsia="Arial" w:hAnsi="Cambria" w:cs="Arial"/>
          <w:lang w:val="pt-BR" w:eastAsia="pt-BR"/>
        </w:rPr>
        <w:tab/>
        <w:t>Por todo o seu comprometimento, laços históricos e serviços prestados — e por tudo o que ainda está por realizar entre nós — é mais que justa a concessão do Título de Cidadão Carnaubense ao Padre Gleiber Dantas, que, mesmo antes do reconhecimento formal, já era parte desta terra.</w:t>
      </w:r>
    </w:p>
    <w:p w14:paraId="0EA65D07" w14:textId="77777777" w:rsidR="00323312" w:rsidRDefault="00323312" w:rsidP="00822AE4">
      <w:pPr>
        <w:pStyle w:val="Recuodecorpodetexto"/>
        <w:tabs>
          <w:tab w:val="left" w:pos="1080"/>
        </w:tabs>
        <w:spacing w:line="360" w:lineRule="auto"/>
        <w:ind w:hanging="3"/>
        <w:jc w:val="both"/>
        <w:rPr>
          <w:rFonts w:ascii="Cambria" w:eastAsia="Arial" w:hAnsi="Cambria" w:cs="Arial"/>
          <w:lang w:val="pt-BR" w:eastAsia="pt-BR"/>
        </w:rPr>
      </w:pPr>
    </w:p>
    <w:p w14:paraId="6F6D5E44" w14:textId="2928A888" w:rsidR="00323312" w:rsidRPr="00864DC2" w:rsidRDefault="00323312" w:rsidP="00323312">
      <w:pPr>
        <w:ind w:left="-180" w:right="-180"/>
        <w:jc w:val="center"/>
        <w:rPr>
          <w:rFonts w:ascii="Cambria" w:hAnsi="Cambria" w:cs="Arial"/>
          <w:b/>
        </w:rPr>
      </w:pPr>
      <w:r w:rsidRPr="00864DC2">
        <w:rPr>
          <w:rFonts w:ascii="Cambria" w:hAnsi="Cambria" w:cs="Arial"/>
        </w:rPr>
        <w:t>_______________________________________</w:t>
      </w:r>
      <w:r w:rsidR="00A207A7">
        <w:rPr>
          <w:rFonts w:ascii="Cambria" w:hAnsi="Cambria" w:cs="Arial"/>
        </w:rPr>
        <w:t>____</w:t>
      </w:r>
    </w:p>
    <w:p w14:paraId="51C64D50" w14:textId="77777777" w:rsidR="00323312" w:rsidRPr="00864DC2" w:rsidRDefault="00323312" w:rsidP="00323312">
      <w:pPr>
        <w:ind w:left="-180" w:right="-180"/>
        <w:jc w:val="center"/>
        <w:outlineLvl w:val="0"/>
        <w:rPr>
          <w:rFonts w:ascii="Cambria" w:hAnsi="Cambria" w:cs="Arial"/>
        </w:rPr>
      </w:pPr>
      <w:r w:rsidRPr="00864DC2">
        <w:rPr>
          <w:rFonts w:ascii="Cambria" w:hAnsi="Cambria" w:cs="Arial"/>
          <w:b/>
          <w:bCs/>
        </w:rPr>
        <w:t>BÁRBARA DE MEDEIROS DANTAS</w:t>
      </w:r>
      <w:r w:rsidRPr="00864DC2">
        <w:rPr>
          <w:rFonts w:ascii="Cambria" w:hAnsi="Cambria" w:cs="Arial"/>
        </w:rPr>
        <w:t xml:space="preserve"> </w:t>
      </w:r>
    </w:p>
    <w:p w14:paraId="0542D18A" w14:textId="45EF0C53" w:rsidR="00323312" w:rsidRPr="006B0E5A" w:rsidRDefault="00323312" w:rsidP="006B0E5A">
      <w:pPr>
        <w:ind w:left="-180" w:right="-180"/>
        <w:jc w:val="center"/>
        <w:outlineLvl w:val="0"/>
        <w:rPr>
          <w:rFonts w:ascii="Cambria" w:hAnsi="Cambria" w:cs="Arial"/>
        </w:rPr>
      </w:pPr>
      <w:r w:rsidRPr="00864DC2">
        <w:rPr>
          <w:rFonts w:ascii="Cambria" w:hAnsi="Cambria" w:cs="Arial"/>
        </w:rPr>
        <w:t>Vereadora Proponente</w:t>
      </w:r>
    </w:p>
    <w:sectPr w:rsidR="00323312" w:rsidRPr="006B0E5A" w:rsidSect="008C6B2C">
      <w:headerReference w:type="default" r:id="rId8"/>
      <w:footerReference w:type="default" r:id="rId9"/>
      <w:pgSz w:w="12240" w:h="15840"/>
      <w:pgMar w:top="1418" w:right="1418" w:bottom="539" w:left="1701" w:header="709"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CAD01" w14:textId="77777777" w:rsidR="00F133C7" w:rsidRDefault="00F133C7">
      <w:r>
        <w:separator/>
      </w:r>
    </w:p>
  </w:endnote>
  <w:endnote w:type="continuationSeparator" w:id="0">
    <w:p w14:paraId="77A405AD" w14:textId="77777777" w:rsidR="00F133C7" w:rsidRDefault="00F13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6C05" w14:textId="77777777" w:rsidR="00E0796A" w:rsidRDefault="00E0796A">
    <w:pPr>
      <w:pStyle w:val="Rodap"/>
      <w:ind w:left="-1800" w:right="-360"/>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C515D" w14:textId="77777777" w:rsidR="00F133C7" w:rsidRDefault="00F133C7">
      <w:r>
        <w:separator/>
      </w:r>
    </w:p>
  </w:footnote>
  <w:footnote w:type="continuationSeparator" w:id="0">
    <w:p w14:paraId="13BE910F" w14:textId="77777777" w:rsidR="00F133C7" w:rsidRDefault="00F13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C669" w14:textId="77777777" w:rsidR="00E0796A" w:rsidRPr="00D74294" w:rsidRDefault="00A207A7" w:rsidP="00D74294">
    <w:pPr>
      <w:pStyle w:val="Cabealho"/>
    </w:pPr>
    <w:r>
      <w:rPr>
        <w:noProof/>
      </w:rPr>
      <w:pict w14:anchorId="3A1CDD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3" type="#_x0000_t75" style="position:absolute;margin-left:-21.05pt;margin-top:115.95pt;width:467.8pt;height:469.7pt;z-index:-251658752;mso-position-horizontal-relative:margin;mso-position-vertical-relative:margin" o:allowincell="f">
          <v:imagedata r:id="rId1" o:title="" gain="19661f" blacklevel="22938f"/>
          <w10:wrap anchorx="margin" anchory="margin"/>
        </v:shape>
      </w:pict>
    </w:r>
    <w:r w:rsidR="00FB4C62">
      <w:rPr>
        <w:noProof/>
        <w:lang w:val="pt-BR" w:eastAsia="pt-BR"/>
      </w:rPr>
      <w:drawing>
        <wp:inline distT="0" distB="0" distL="0" distR="0" wp14:anchorId="1B5656B5" wp14:editId="07777777">
          <wp:extent cx="5791200" cy="1231900"/>
          <wp:effectExtent l="0" t="0" r="0" b="0"/>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1200" cy="1231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0083"/>
    <w:multiLevelType w:val="hybridMultilevel"/>
    <w:tmpl w:val="3536C350"/>
    <w:lvl w:ilvl="0" w:tplc="974CB004">
      <w:start w:val="1"/>
      <w:numFmt w:val="decimal"/>
      <w:lvlText w:val="%1-"/>
      <w:lvlJc w:val="left"/>
      <w:pPr>
        <w:tabs>
          <w:tab w:val="num" w:pos="360"/>
        </w:tabs>
        <w:ind w:left="360" w:hanging="360"/>
      </w:pPr>
      <w:rPr>
        <w:rFonts w:hint="default"/>
      </w:rPr>
    </w:lvl>
    <w:lvl w:ilvl="1" w:tplc="04160019">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start w:val="1"/>
      <w:numFmt w:val="decimal"/>
      <w:lvlText w:val="%4."/>
      <w:lvlJc w:val="left"/>
      <w:pPr>
        <w:tabs>
          <w:tab w:val="num" w:pos="2520"/>
        </w:tabs>
        <w:ind w:left="2520" w:hanging="360"/>
      </w:pPr>
    </w:lvl>
    <w:lvl w:ilvl="4" w:tplc="04160019">
      <w:start w:val="1"/>
      <w:numFmt w:val="lowerLetter"/>
      <w:lvlText w:val="%5."/>
      <w:lvlJc w:val="left"/>
      <w:pPr>
        <w:tabs>
          <w:tab w:val="num" w:pos="3240"/>
        </w:tabs>
        <w:ind w:left="3240" w:hanging="360"/>
      </w:pPr>
    </w:lvl>
    <w:lvl w:ilvl="5" w:tplc="0416001B">
      <w:start w:val="1"/>
      <w:numFmt w:val="lowerRoman"/>
      <w:lvlText w:val="%6."/>
      <w:lvlJc w:val="right"/>
      <w:pPr>
        <w:tabs>
          <w:tab w:val="num" w:pos="3960"/>
        </w:tabs>
        <w:ind w:left="3960" w:hanging="180"/>
      </w:pPr>
    </w:lvl>
    <w:lvl w:ilvl="6" w:tplc="0416000F">
      <w:start w:val="1"/>
      <w:numFmt w:val="decimal"/>
      <w:lvlText w:val="%7."/>
      <w:lvlJc w:val="left"/>
      <w:pPr>
        <w:tabs>
          <w:tab w:val="num" w:pos="4680"/>
        </w:tabs>
        <w:ind w:left="4680" w:hanging="360"/>
      </w:pPr>
    </w:lvl>
    <w:lvl w:ilvl="7" w:tplc="04160019">
      <w:start w:val="1"/>
      <w:numFmt w:val="lowerLetter"/>
      <w:lvlText w:val="%8."/>
      <w:lvlJc w:val="left"/>
      <w:pPr>
        <w:tabs>
          <w:tab w:val="num" w:pos="5400"/>
        </w:tabs>
        <w:ind w:left="5400" w:hanging="360"/>
      </w:pPr>
    </w:lvl>
    <w:lvl w:ilvl="8" w:tplc="0416001B">
      <w:start w:val="1"/>
      <w:numFmt w:val="lowerRoman"/>
      <w:lvlText w:val="%9."/>
      <w:lvlJc w:val="right"/>
      <w:pPr>
        <w:tabs>
          <w:tab w:val="num" w:pos="6120"/>
        </w:tabs>
        <w:ind w:left="6120" w:hanging="180"/>
      </w:pPr>
    </w:lvl>
  </w:abstractNum>
  <w:abstractNum w:abstractNumId="1" w15:restartNumberingAfterBreak="0">
    <w:nsid w:val="09C037A1"/>
    <w:multiLevelType w:val="hybridMultilevel"/>
    <w:tmpl w:val="A2F62D60"/>
    <w:lvl w:ilvl="0" w:tplc="04160009">
      <w:start w:val="1"/>
      <w:numFmt w:val="bullet"/>
      <w:lvlText w:val=""/>
      <w:lvlJc w:val="left"/>
      <w:pPr>
        <w:tabs>
          <w:tab w:val="num" w:pos="1068"/>
        </w:tabs>
        <w:ind w:left="1068" w:hanging="360"/>
      </w:pPr>
      <w:rPr>
        <w:rFonts w:ascii="Wingdings" w:hAnsi="Wingdings" w:cs="Wingdings" w:hint="default"/>
      </w:rPr>
    </w:lvl>
    <w:lvl w:ilvl="1" w:tplc="04160003">
      <w:start w:val="1"/>
      <w:numFmt w:val="bullet"/>
      <w:lvlText w:val="o"/>
      <w:lvlJc w:val="left"/>
      <w:pPr>
        <w:tabs>
          <w:tab w:val="num" w:pos="1788"/>
        </w:tabs>
        <w:ind w:left="1788" w:hanging="360"/>
      </w:pPr>
      <w:rPr>
        <w:rFonts w:ascii="Courier New" w:hAnsi="Courier New" w:cs="Courier New" w:hint="default"/>
      </w:rPr>
    </w:lvl>
    <w:lvl w:ilvl="2" w:tplc="04160005">
      <w:start w:val="1"/>
      <w:numFmt w:val="bullet"/>
      <w:lvlText w:val=""/>
      <w:lvlJc w:val="left"/>
      <w:pPr>
        <w:tabs>
          <w:tab w:val="num" w:pos="2508"/>
        </w:tabs>
        <w:ind w:left="2508" w:hanging="360"/>
      </w:pPr>
      <w:rPr>
        <w:rFonts w:ascii="Wingdings" w:hAnsi="Wingdings" w:cs="Wingdings" w:hint="default"/>
      </w:rPr>
    </w:lvl>
    <w:lvl w:ilvl="3" w:tplc="04160001">
      <w:start w:val="1"/>
      <w:numFmt w:val="bullet"/>
      <w:lvlText w:val=""/>
      <w:lvlJc w:val="left"/>
      <w:pPr>
        <w:tabs>
          <w:tab w:val="num" w:pos="3228"/>
        </w:tabs>
        <w:ind w:left="3228" w:hanging="360"/>
      </w:pPr>
      <w:rPr>
        <w:rFonts w:ascii="Symbol" w:hAnsi="Symbol" w:cs="Symbol" w:hint="default"/>
      </w:rPr>
    </w:lvl>
    <w:lvl w:ilvl="4" w:tplc="04160003">
      <w:start w:val="1"/>
      <w:numFmt w:val="bullet"/>
      <w:lvlText w:val="o"/>
      <w:lvlJc w:val="left"/>
      <w:pPr>
        <w:tabs>
          <w:tab w:val="num" w:pos="3948"/>
        </w:tabs>
        <w:ind w:left="3948" w:hanging="360"/>
      </w:pPr>
      <w:rPr>
        <w:rFonts w:ascii="Courier New" w:hAnsi="Courier New" w:cs="Courier New" w:hint="default"/>
      </w:rPr>
    </w:lvl>
    <w:lvl w:ilvl="5" w:tplc="04160005">
      <w:start w:val="1"/>
      <w:numFmt w:val="bullet"/>
      <w:lvlText w:val=""/>
      <w:lvlJc w:val="left"/>
      <w:pPr>
        <w:tabs>
          <w:tab w:val="num" w:pos="4668"/>
        </w:tabs>
        <w:ind w:left="4668" w:hanging="360"/>
      </w:pPr>
      <w:rPr>
        <w:rFonts w:ascii="Wingdings" w:hAnsi="Wingdings" w:cs="Wingdings" w:hint="default"/>
      </w:rPr>
    </w:lvl>
    <w:lvl w:ilvl="6" w:tplc="04160001">
      <w:start w:val="1"/>
      <w:numFmt w:val="bullet"/>
      <w:lvlText w:val=""/>
      <w:lvlJc w:val="left"/>
      <w:pPr>
        <w:tabs>
          <w:tab w:val="num" w:pos="5388"/>
        </w:tabs>
        <w:ind w:left="5388" w:hanging="360"/>
      </w:pPr>
      <w:rPr>
        <w:rFonts w:ascii="Symbol" w:hAnsi="Symbol" w:cs="Symbol" w:hint="default"/>
      </w:rPr>
    </w:lvl>
    <w:lvl w:ilvl="7" w:tplc="04160003">
      <w:start w:val="1"/>
      <w:numFmt w:val="bullet"/>
      <w:lvlText w:val="o"/>
      <w:lvlJc w:val="left"/>
      <w:pPr>
        <w:tabs>
          <w:tab w:val="num" w:pos="6108"/>
        </w:tabs>
        <w:ind w:left="6108" w:hanging="360"/>
      </w:pPr>
      <w:rPr>
        <w:rFonts w:ascii="Courier New" w:hAnsi="Courier New" w:cs="Courier New" w:hint="default"/>
      </w:rPr>
    </w:lvl>
    <w:lvl w:ilvl="8" w:tplc="04160005">
      <w:start w:val="1"/>
      <w:numFmt w:val="bullet"/>
      <w:lvlText w:val=""/>
      <w:lvlJc w:val="left"/>
      <w:pPr>
        <w:tabs>
          <w:tab w:val="num" w:pos="6828"/>
        </w:tabs>
        <w:ind w:left="6828" w:hanging="360"/>
      </w:pPr>
      <w:rPr>
        <w:rFonts w:ascii="Wingdings" w:hAnsi="Wingdings" w:cs="Wingdings" w:hint="default"/>
      </w:rPr>
    </w:lvl>
  </w:abstractNum>
  <w:abstractNum w:abstractNumId="2" w15:restartNumberingAfterBreak="0">
    <w:nsid w:val="0C997D2A"/>
    <w:multiLevelType w:val="multilevel"/>
    <w:tmpl w:val="35B02A92"/>
    <w:lvl w:ilvl="0">
      <w:start w:val="1"/>
      <w:numFmt w:val="decimal"/>
      <w:lvlText w:val="%1"/>
      <w:lvlJc w:val="left"/>
      <w:pPr>
        <w:tabs>
          <w:tab w:val="num" w:pos="450"/>
        </w:tabs>
        <w:ind w:left="450" w:hanging="450"/>
      </w:pPr>
      <w:rPr>
        <w:rFonts w:hint="default"/>
      </w:rPr>
    </w:lvl>
    <w:lvl w:ilvl="1">
      <w:start w:val="5"/>
      <w:numFmt w:val="decimal"/>
      <w:lvlText w:val="%1.%2"/>
      <w:lvlJc w:val="left"/>
      <w:pPr>
        <w:tabs>
          <w:tab w:val="num" w:pos="1158"/>
        </w:tabs>
        <w:ind w:left="1158" w:hanging="45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3" w15:restartNumberingAfterBreak="0">
    <w:nsid w:val="2B593BDB"/>
    <w:multiLevelType w:val="hybridMultilevel"/>
    <w:tmpl w:val="00E6E896"/>
    <w:lvl w:ilvl="0" w:tplc="04160017">
      <w:start w:val="1"/>
      <w:numFmt w:val="lowerLetter"/>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4" w15:restartNumberingAfterBreak="0">
    <w:nsid w:val="3C653BF3"/>
    <w:multiLevelType w:val="multilevel"/>
    <w:tmpl w:val="200A8788"/>
    <w:lvl w:ilvl="0">
      <w:start w:val="1"/>
      <w:numFmt w:val="decimal"/>
      <w:lvlText w:val="%1"/>
      <w:lvlJc w:val="left"/>
      <w:pPr>
        <w:tabs>
          <w:tab w:val="num" w:pos="675"/>
        </w:tabs>
        <w:ind w:left="675" w:hanging="675"/>
      </w:pPr>
      <w:rPr>
        <w:rFonts w:hint="default"/>
      </w:rPr>
    </w:lvl>
    <w:lvl w:ilvl="1">
      <w:start w:val="5"/>
      <w:numFmt w:val="decimal"/>
      <w:lvlText w:val="%1.%2"/>
      <w:lvlJc w:val="left"/>
      <w:pPr>
        <w:tabs>
          <w:tab w:val="num" w:pos="1252"/>
        </w:tabs>
        <w:ind w:left="1252" w:hanging="675"/>
      </w:pPr>
      <w:rPr>
        <w:rFonts w:hint="default"/>
      </w:rPr>
    </w:lvl>
    <w:lvl w:ilvl="2">
      <w:start w:val="1"/>
      <w:numFmt w:val="decimal"/>
      <w:lvlText w:val="%1.%2.%3"/>
      <w:lvlJc w:val="left"/>
      <w:pPr>
        <w:tabs>
          <w:tab w:val="num" w:pos="1874"/>
        </w:tabs>
        <w:ind w:left="1874" w:hanging="720"/>
      </w:pPr>
      <w:rPr>
        <w:rFonts w:hint="default"/>
      </w:rPr>
    </w:lvl>
    <w:lvl w:ilvl="3">
      <w:start w:val="1"/>
      <w:numFmt w:val="decimal"/>
      <w:lvlText w:val="%1.%2.%3.%4"/>
      <w:lvlJc w:val="left"/>
      <w:pPr>
        <w:tabs>
          <w:tab w:val="num" w:pos="2811"/>
        </w:tabs>
        <w:ind w:left="2811" w:hanging="1080"/>
      </w:pPr>
      <w:rPr>
        <w:rFonts w:hint="default"/>
      </w:rPr>
    </w:lvl>
    <w:lvl w:ilvl="4">
      <w:start w:val="1"/>
      <w:numFmt w:val="decimal"/>
      <w:lvlText w:val="%1.%2.%3.%4.%5"/>
      <w:lvlJc w:val="left"/>
      <w:pPr>
        <w:tabs>
          <w:tab w:val="num" w:pos="3388"/>
        </w:tabs>
        <w:ind w:left="3388" w:hanging="1080"/>
      </w:pPr>
      <w:rPr>
        <w:rFonts w:hint="default"/>
      </w:rPr>
    </w:lvl>
    <w:lvl w:ilvl="5">
      <w:start w:val="1"/>
      <w:numFmt w:val="decimal"/>
      <w:lvlText w:val="%1.%2.%3.%4.%5.%6"/>
      <w:lvlJc w:val="left"/>
      <w:pPr>
        <w:tabs>
          <w:tab w:val="num" w:pos="4325"/>
        </w:tabs>
        <w:ind w:left="4325" w:hanging="1440"/>
      </w:pPr>
      <w:rPr>
        <w:rFonts w:hint="default"/>
      </w:rPr>
    </w:lvl>
    <w:lvl w:ilvl="6">
      <w:start w:val="1"/>
      <w:numFmt w:val="decimal"/>
      <w:lvlText w:val="%1.%2.%3.%4.%5.%6.%7"/>
      <w:lvlJc w:val="left"/>
      <w:pPr>
        <w:tabs>
          <w:tab w:val="num" w:pos="4902"/>
        </w:tabs>
        <w:ind w:left="4902" w:hanging="1440"/>
      </w:pPr>
      <w:rPr>
        <w:rFonts w:hint="default"/>
      </w:rPr>
    </w:lvl>
    <w:lvl w:ilvl="7">
      <w:start w:val="1"/>
      <w:numFmt w:val="decimal"/>
      <w:lvlText w:val="%1.%2.%3.%4.%5.%6.%7.%8"/>
      <w:lvlJc w:val="left"/>
      <w:pPr>
        <w:tabs>
          <w:tab w:val="num" w:pos="5839"/>
        </w:tabs>
        <w:ind w:left="5839" w:hanging="1800"/>
      </w:pPr>
      <w:rPr>
        <w:rFonts w:hint="default"/>
      </w:rPr>
    </w:lvl>
    <w:lvl w:ilvl="8">
      <w:start w:val="1"/>
      <w:numFmt w:val="decimal"/>
      <w:lvlText w:val="%1.%2.%3.%4.%5.%6.%7.%8.%9"/>
      <w:lvlJc w:val="left"/>
      <w:pPr>
        <w:tabs>
          <w:tab w:val="num" w:pos="6416"/>
        </w:tabs>
        <w:ind w:left="6416" w:hanging="1800"/>
      </w:pPr>
      <w:rPr>
        <w:rFonts w:hint="default"/>
      </w:rPr>
    </w:lvl>
  </w:abstractNum>
  <w:abstractNum w:abstractNumId="5" w15:restartNumberingAfterBreak="0">
    <w:nsid w:val="3D1E69A5"/>
    <w:multiLevelType w:val="multilevel"/>
    <w:tmpl w:val="7EA4D5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AC115B4"/>
    <w:multiLevelType w:val="multilevel"/>
    <w:tmpl w:val="495A6E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AD17DD5"/>
    <w:multiLevelType w:val="hybridMultilevel"/>
    <w:tmpl w:val="67EE6BCE"/>
    <w:lvl w:ilvl="0" w:tplc="B0CAD570">
      <w:numFmt w:val="bullet"/>
      <w:lvlText w:val="-"/>
      <w:lvlJc w:val="left"/>
      <w:pPr>
        <w:tabs>
          <w:tab w:val="num" w:pos="1440"/>
        </w:tabs>
        <w:ind w:left="1440" w:hanging="360"/>
      </w:pPr>
      <w:rPr>
        <w:rFonts w:ascii="Times New Roman" w:eastAsia="Times New Roman" w:hAnsi="Times New Roman" w:hint="default"/>
      </w:rPr>
    </w:lvl>
    <w:lvl w:ilvl="1" w:tplc="ABCA0A14">
      <w:numFmt w:val="bullet"/>
      <w:lvlText w:val=""/>
      <w:lvlJc w:val="left"/>
      <w:pPr>
        <w:tabs>
          <w:tab w:val="num" w:pos="2160"/>
        </w:tabs>
        <w:ind w:left="2160" w:hanging="360"/>
      </w:pPr>
      <w:rPr>
        <w:rFonts w:ascii="Symbol" w:eastAsia="Times New Roman" w:hAnsi="Symbol" w:hint="default"/>
      </w:rPr>
    </w:lvl>
    <w:lvl w:ilvl="2" w:tplc="10863E12">
      <w:start w:val="1"/>
      <w:numFmt w:val="bullet"/>
      <w:lvlText w:val=""/>
      <w:lvlJc w:val="left"/>
      <w:pPr>
        <w:tabs>
          <w:tab w:val="num" w:pos="2880"/>
        </w:tabs>
        <w:ind w:left="2880" w:hanging="360"/>
      </w:pPr>
      <w:rPr>
        <w:rFonts w:ascii="Wingdings" w:hAnsi="Wingdings" w:cs="Wingdings" w:hint="default"/>
      </w:rPr>
    </w:lvl>
    <w:lvl w:ilvl="3" w:tplc="8698E518">
      <w:start w:val="1"/>
      <w:numFmt w:val="bullet"/>
      <w:lvlText w:val=""/>
      <w:lvlJc w:val="left"/>
      <w:pPr>
        <w:tabs>
          <w:tab w:val="num" w:pos="3600"/>
        </w:tabs>
        <w:ind w:left="3600" w:hanging="360"/>
      </w:pPr>
      <w:rPr>
        <w:rFonts w:ascii="Symbol" w:hAnsi="Symbol" w:cs="Symbol" w:hint="default"/>
      </w:rPr>
    </w:lvl>
    <w:lvl w:ilvl="4" w:tplc="4F560CB0">
      <w:start w:val="1"/>
      <w:numFmt w:val="bullet"/>
      <w:lvlText w:val="o"/>
      <w:lvlJc w:val="left"/>
      <w:pPr>
        <w:tabs>
          <w:tab w:val="num" w:pos="4320"/>
        </w:tabs>
        <w:ind w:left="4320" w:hanging="360"/>
      </w:pPr>
      <w:rPr>
        <w:rFonts w:ascii="Courier New" w:hAnsi="Courier New" w:cs="Courier New" w:hint="default"/>
      </w:rPr>
    </w:lvl>
    <w:lvl w:ilvl="5" w:tplc="0DAA77BC">
      <w:start w:val="1"/>
      <w:numFmt w:val="bullet"/>
      <w:lvlText w:val=""/>
      <w:lvlJc w:val="left"/>
      <w:pPr>
        <w:tabs>
          <w:tab w:val="num" w:pos="5040"/>
        </w:tabs>
        <w:ind w:left="5040" w:hanging="360"/>
      </w:pPr>
      <w:rPr>
        <w:rFonts w:ascii="Wingdings" w:hAnsi="Wingdings" w:cs="Wingdings" w:hint="default"/>
      </w:rPr>
    </w:lvl>
    <w:lvl w:ilvl="6" w:tplc="FFE0D23A">
      <w:start w:val="1"/>
      <w:numFmt w:val="bullet"/>
      <w:lvlText w:val=""/>
      <w:lvlJc w:val="left"/>
      <w:pPr>
        <w:tabs>
          <w:tab w:val="num" w:pos="5760"/>
        </w:tabs>
        <w:ind w:left="5760" w:hanging="360"/>
      </w:pPr>
      <w:rPr>
        <w:rFonts w:ascii="Symbol" w:hAnsi="Symbol" w:cs="Symbol" w:hint="default"/>
      </w:rPr>
    </w:lvl>
    <w:lvl w:ilvl="7" w:tplc="7C94A57C">
      <w:start w:val="1"/>
      <w:numFmt w:val="bullet"/>
      <w:lvlText w:val="o"/>
      <w:lvlJc w:val="left"/>
      <w:pPr>
        <w:tabs>
          <w:tab w:val="num" w:pos="6480"/>
        </w:tabs>
        <w:ind w:left="6480" w:hanging="360"/>
      </w:pPr>
      <w:rPr>
        <w:rFonts w:ascii="Courier New" w:hAnsi="Courier New" w:cs="Courier New" w:hint="default"/>
      </w:rPr>
    </w:lvl>
    <w:lvl w:ilvl="8" w:tplc="36E2D654">
      <w:start w:val="1"/>
      <w:numFmt w:val="bullet"/>
      <w:lvlText w:val=""/>
      <w:lvlJc w:val="left"/>
      <w:pPr>
        <w:tabs>
          <w:tab w:val="num" w:pos="7200"/>
        </w:tabs>
        <w:ind w:left="7200" w:hanging="360"/>
      </w:pPr>
      <w:rPr>
        <w:rFonts w:ascii="Wingdings" w:hAnsi="Wingdings" w:cs="Wingdings" w:hint="default"/>
      </w:rPr>
    </w:lvl>
  </w:abstractNum>
  <w:abstractNum w:abstractNumId="8" w15:restartNumberingAfterBreak="0">
    <w:nsid w:val="5A9E1887"/>
    <w:multiLevelType w:val="hybridMultilevel"/>
    <w:tmpl w:val="86002DF8"/>
    <w:lvl w:ilvl="0" w:tplc="2EA6DEC2">
      <w:numFmt w:val="bullet"/>
      <w:lvlText w:val="-"/>
      <w:lvlJc w:val="left"/>
      <w:pPr>
        <w:tabs>
          <w:tab w:val="num" w:pos="1440"/>
        </w:tabs>
        <w:ind w:left="1440" w:hanging="360"/>
      </w:pPr>
      <w:rPr>
        <w:rFonts w:ascii="Times New Roman" w:eastAsia="Times New Roman" w:hAnsi="Times New Roman" w:hint="default"/>
      </w:rPr>
    </w:lvl>
    <w:lvl w:ilvl="1" w:tplc="6CA8D20A">
      <w:start w:val="1"/>
      <w:numFmt w:val="bullet"/>
      <w:lvlText w:val="o"/>
      <w:lvlJc w:val="left"/>
      <w:pPr>
        <w:tabs>
          <w:tab w:val="num" w:pos="2160"/>
        </w:tabs>
        <w:ind w:left="2160" w:hanging="360"/>
      </w:pPr>
      <w:rPr>
        <w:rFonts w:ascii="Courier New" w:hAnsi="Courier New" w:cs="Courier New" w:hint="default"/>
      </w:rPr>
    </w:lvl>
    <w:lvl w:ilvl="2" w:tplc="5E1CD3A4">
      <w:start w:val="1"/>
      <w:numFmt w:val="bullet"/>
      <w:lvlText w:val=""/>
      <w:lvlJc w:val="left"/>
      <w:pPr>
        <w:tabs>
          <w:tab w:val="num" w:pos="2880"/>
        </w:tabs>
        <w:ind w:left="2880" w:hanging="360"/>
      </w:pPr>
      <w:rPr>
        <w:rFonts w:ascii="Wingdings" w:hAnsi="Wingdings" w:cs="Wingdings" w:hint="default"/>
      </w:rPr>
    </w:lvl>
    <w:lvl w:ilvl="3" w:tplc="EF8EBBCC">
      <w:start w:val="1"/>
      <w:numFmt w:val="bullet"/>
      <w:lvlText w:val=""/>
      <w:lvlJc w:val="left"/>
      <w:pPr>
        <w:tabs>
          <w:tab w:val="num" w:pos="3600"/>
        </w:tabs>
        <w:ind w:left="3600" w:hanging="360"/>
      </w:pPr>
      <w:rPr>
        <w:rFonts w:ascii="Symbol" w:hAnsi="Symbol" w:cs="Symbol" w:hint="default"/>
      </w:rPr>
    </w:lvl>
    <w:lvl w:ilvl="4" w:tplc="23B89526">
      <w:start w:val="1"/>
      <w:numFmt w:val="bullet"/>
      <w:lvlText w:val="o"/>
      <w:lvlJc w:val="left"/>
      <w:pPr>
        <w:tabs>
          <w:tab w:val="num" w:pos="4320"/>
        </w:tabs>
        <w:ind w:left="4320" w:hanging="360"/>
      </w:pPr>
      <w:rPr>
        <w:rFonts w:ascii="Courier New" w:hAnsi="Courier New" w:cs="Courier New" w:hint="default"/>
      </w:rPr>
    </w:lvl>
    <w:lvl w:ilvl="5" w:tplc="4546ED12">
      <w:start w:val="1"/>
      <w:numFmt w:val="bullet"/>
      <w:lvlText w:val=""/>
      <w:lvlJc w:val="left"/>
      <w:pPr>
        <w:tabs>
          <w:tab w:val="num" w:pos="5040"/>
        </w:tabs>
        <w:ind w:left="5040" w:hanging="360"/>
      </w:pPr>
      <w:rPr>
        <w:rFonts w:ascii="Wingdings" w:hAnsi="Wingdings" w:cs="Wingdings" w:hint="default"/>
      </w:rPr>
    </w:lvl>
    <w:lvl w:ilvl="6" w:tplc="82E878AC">
      <w:start w:val="1"/>
      <w:numFmt w:val="bullet"/>
      <w:lvlText w:val=""/>
      <w:lvlJc w:val="left"/>
      <w:pPr>
        <w:tabs>
          <w:tab w:val="num" w:pos="5760"/>
        </w:tabs>
        <w:ind w:left="5760" w:hanging="360"/>
      </w:pPr>
      <w:rPr>
        <w:rFonts w:ascii="Symbol" w:hAnsi="Symbol" w:cs="Symbol" w:hint="default"/>
      </w:rPr>
    </w:lvl>
    <w:lvl w:ilvl="7" w:tplc="F51E2A52">
      <w:start w:val="1"/>
      <w:numFmt w:val="bullet"/>
      <w:lvlText w:val="o"/>
      <w:lvlJc w:val="left"/>
      <w:pPr>
        <w:tabs>
          <w:tab w:val="num" w:pos="6480"/>
        </w:tabs>
        <w:ind w:left="6480" w:hanging="360"/>
      </w:pPr>
      <w:rPr>
        <w:rFonts w:ascii="Courier New" w:hAnsi="Courier New" w:cs="Courier New" w:hint="default"/>
      </w:rPr>
    </w:lvl>
    <w:lvl w:ilvl="8" w:tplc="D2FE0DBC">
      <w:start w:val="1"/>
      <w:numFmt w:val="bullet"/>
      <w:lvlText w:val=""/>
      <w:lvlJc w:val="left"/>
      <w:pPr>
        <w:tabs>
          <w:tab w:val="num" w:pos="7200"/>
        </w:tabs>
        <w:ind w:left="7200" w:hanging="360"/>
      </w:pPr>
      <w:rPr>
        <w:rFonts w:ascii="Wingdings" w:hAnsi="Wingdings" w:cs="Wingdings" w:hint="default"/>
      </w:rPr>
    </w:lvl>
  </w:abstractNum>
  <w:num w:numId="1" w16cid:durableId="2040933506">
    <w:abstractNumId w:val="2"/>
  </w:num>
  <w:num w:numId="2" w16cid:durableId="1364986039">
    <w:abstractNumId w:val="4"/>
  </w:num>
  <w:num w:numId="3" w16cid:durableId="1255671434">
    <w:abstractNumId w:val="7"/>
  </w:num>
  <w:num w:numId="4" w16cid:durableId="503205727">
    <w:abstractNumId w:val="8"/>
  </w:num>
  <w:num w:numId="5" w16cid:durableId="249393925">
    <w:abstractNumId w:val="0"/>
  </w:num>
  <w:num w:numId="6" w16cid:durableId="204948858">
    <w:abstractNumId w:val="3"/>
  </w:num>
  <w:num w:numId="7" w16cid:durableId="402022471">
    <w:abstractNumId w:val="6"/>
  </w:num>
  <w:num w:numId="8" w16cid:durableId="1371147811">
    <w:abstractNumId w:val="5"/>
  </w:num>
  <w:num w:numId="9" w16cid:durableId="133714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noPunctuationKerning/>
  <w:characterSpacingControl w:val="doNotCompress"/>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12F"/>
    <w:rsid w:val="00006C78"/>
    <w:rsid w:val="0001426C"/>
    <w:rsid w:val="00014AE7"/>
    <w:rsid w:val="00021A62"/>
    <w:rsid w:val="0002403C"/>
    <w:rsid w:val="00027F7A"/>
    <w:rsid w:val="0003235C"/>
    <w:rsid w:val="000404E3"/>
    <w:rsid w:val="00054D7A"/>
    <w:rsid w:val="0005783E"/>
    <w:rsid w:val="0006416A"/>
    <w:rsid w:val="00064BCF"/>
    <w:rsid w:val="0007606C"/>
    <w:rsid w:val="00076DA8"/>
    <w:rsid w:val="00085CB4"/>
    <w:rsid w:val="00086743"/>
    <w:rsid w:val="0009114E"/>
    <w:rsid w:val="00093CD6"/>
    <w:rsid w:val="0009469B"/>
    <w:rsid w:val="00094D5C"/>
    <w:rsid w:val="000A1A27"/>
    <w:rsid w:val="000A3EF9"/>
    <w:rsid w:val="000A76E8"/>
    <w:rsid w:val="000B2D33"/>
    <w:rsid w:val="000C4E78"/>
    <w:rsid w:val="000C52C2"/>
    <w:rsid w:val="000E176B"/>
    <w:rsid w:val="000F13E8"/>
    <w:rsid w:val="000F382C"/>
    <w:rsid w:val="00100129"/>
    <w:rsid w:val="00101B41"/>
    <w:rsid w:val="0010282C"/>
    <w:rsid w:val="0010336B"/>
    <w:rsid w:val="00103948"/>
    <w:rsid w:val="00104217"/>
    <w:rsid w:val="0011199E"/>
    <w:rsid w:val="00112AB9"/>
    <w:rsid w:val="00123B14"/>
    <w:rsid w:val="00135F38"/>
    <w:rsid w:val="00137350"/>
    <w:rsid w:val="00146799"/>
    <w:rsid w:val="001511CA"/>
    <w:rsid w:val="00157952"/>
    <w:rsid w:val="00160D8B"/>
    <w:rsid w:val="001645F8"/>
    <w:rsid w:val="00165496"/>
    <w:rsid w:val="00170C3F"/>
    <w:rsid w:val="00174BC8"/>
    <w:rsid w:val="001835F7"/>
    <w:rsid w:val="00184522"/>
    <w:rsid w:val="001845FE"/>
    <w:rsid w:val="00195D9B"/>
    <w:rsid w:val="001A191B"/>
    <w:rsid w:val="001A3CFD"/>
    <w:rsid w:val="001A5013"/>
    <w:rsid w:val="001B7BEA"/>
    <w:rsid w:val="001C6506"/>
    <w:rsid w:val="001C6D1C"/>
    <w:rsid w:val="001D176F"/>
    <w:rsid w:val="001E4D48"/>
    <w:rsid w:val="001E534D"/>
    <w:rsid w:val="001F29A2"/>
    <w:rsid w:val="00211298"/>
    <w:rsid w:val="0021276C"/>
    <w:rsid w:val="00213E8A"/>
    <w:rsid w:val="002209B1"/>
    <w:rsid w:val="00223C7B"/>
    <w:rsid w:val="00224819"/>
    <w:rsid w:val="00225064"/>
    <w:rsid w:val="002250E5"/>
    <w:rsid w:val="00230D30"/>
    <w:rsid w:val="0023287C"/>
    <w:rsid w:val="0024009C"/>
    <w:rsid w:val="0024186E"/>
    <w:rsid w:val="0024765D"/>
    <w:rsid w:val="00256C88"/>
    <w:rsid w:val="00257B03"/>
    <w:rsid w:val="00260736"/>
    <w:rsid w:val="00263C19"/>
    <w:rsid w:val="002673A3"/>
    <w:rsid w:val="00272E94"/>
    <w:rsid w:val="0027597C"/>
    <w:rsid w:val="00277255"/>
    <w:rsid w:val="00283DD3"/>
    <w:rsid w:val="00285893"/>
    <w:rsid w:val="00291ECE"/>
    <w:rsid w:val="002938FB"/>
    <w:rsid w:val="002A2B3F"/>
    <w:rsid w:val="002B0166"/>
    <w:rsid w:val="002C513F"/>
    <w:rsid w:val="002D2ABA"/>
    <w:rsid w:val="002D70DE"/>
    <w:rsid w:val="002E22C6"/>
    <w:rsid w:val="002E7530"/>
    <w:rsid w:val="002F6F2C"/>
    <w:rsid w:val="003021D4"/>
    <w:rsid w:val="00304177"/>
    <w:rsid w:val="00311B87"/>
    <w:rsid w:val="00317B42"/>
    <w:rsid w:val="00323312"/>
    <w:rsid w:val="0032488C"/>
    <w:rsid w:val="00341510"/>
    <w:rsid w:val="00342DE0"/>
    <w:rsid w:val="00342FC0"/>
    <w:rsid w:val="00343726"/>
    <w:rsid w:val="00346697"/>
    <w:rsid w:val="00353721"/>
    <w:rsid w:val="0037078A"/>
    <w:rsid w:val="003722AA"/>
    <w:rsid w:val="003737E6"/>
    <w:rsid w:val="00384EB8"/>
    <w:rsid w:val="00386BF1"/>
    <w:rsid w:val="00387CF4"/>
    <w:rsid w:val="00391AF7"/>
    <w:rsid w:val="003B6C66"/>
    <w:rsid w:val="003C1841"/>
    <w:rsid w:val="003C2521"/>
    <w:rsid w:val="003C596A"/>
    <w:rsid w:val="003D6F33"/>
    <w:rsid w:val="003E341D"/>
    <w:rsid w:val="003F0EF1"/>
    <w:rsid w:val="003F1E22"/>
    <w:rsid w:val="003F6DEB"/>
    <w:rsid w:val="00400A34"/>
    <w:rsid w:val="0041215E"/>
    <w:rsid w:val="00425500"/>
    <w:rsid w:val="00426E56"/>
    <w:rsid w:val="0044140A"/>
    <w:rsid w:val="004624E2"/>
    <w:rsid w:val="00481050"/>
    <w:rsid w:val="004818A0"/>
    <w:rsid w:val="0048326C"/>
    <w:rsid w:val="0048332E"/>
    <w:rsid w:val="00485C68"/>
    <w:rsid w:val="00493174"/>
    <w:rsid w:val="00494475"/>
    <w:rsid w:val="00495655"/>
    <w:rsid w:val="00496EC2"/>
    <w:rsid w:val="004A0313"/>
    <w:rsid w:val="004A4D56"/>
    <w:rsid w:val="004B73D3"/>
    <w:rsid w:val="004C20EF"/>
    <w:rsid w:val="004C2F3E"/>
    <w:rsid w:val="004C3A11"/>
    <w:rsid w:val="004C5A5E"/>
    <w:rsid w:val="004D3BDD"/>
    <w:rsid w:val="004D4D98"/>
    <w:rsid w:val="004E0551"/>
    <w:rsid w:val="004E2CD6"/>
    <w:rsid w:val="004E6B3A"/>
    <w:rsid w:val="004F470C"/>
    <w:rsid w:val="004F792D"/>
    <w:rsid w:val="005062B8"/>
    <w:rsid w:val="00506EA6"/>
    <w:rsid w:val="0051214A"/>
    <w:rsid w:val="00512600"/>
    <w:rsid w:val="00522909"/>
    <w:rsid w:val="00533CE3"/>
    <w:rsid w:val="005358C1"/>
    <w:rsid w:val="005430ED"/>
    <w:rsid w:val="00552C7C"/>
    <w:rsid w:val="005567BD"/>
    <w:rsid w:val="005574CE"/>
    <w:rsid w:val="00561C0B"/>
    <w:rsid w:val="005646CD"/>
    <w:rsid w:val="005668B8"/>
    <w:rsid w:val="005754EB"/>
    <w:rsid w:val="00576802"/>
    <w:rsid w:val="00580610"/>
    <w:rsid w:val="005A0DF1"/>
    <w:rsid w:val="005B3499"/>
    <w:rsid w:val="005B47EF"/>
    <w:rsid w:val="005B586A"/>
    <w:rsid w:val="005C311C"/>
    <w:rsid w:val="005C3601"/>
    <w:rsid w:val="005C655E"/>
    <w:rsid w:val="005D275E"/>
    <w:rsid w:val="005D38DB"/>
    <w:rsid w:val="005D39A0"/>
    <w:rsid w:val="005D4754"/>
    <w:rsid w:val="005D67C9"/>
    <w:rsid w:val="005D7B1C"/>
    <w:rsid w:val="005F1A4E"/>
    <w:rsid w:val="005F7526"/>
    <w:rsid w:val="0060168F"/>
    <w:rsid w:val="006128C9"/>
    <w:rsid w:val="006131BC"/>
    <w:rsid w:val="006136F2"/>
    <w:rsid w:val="00641AE7"/>
    <w:rsid w:val="00645AFE"/>
    <w:rsid w:val="0065539C"/>
    <w:rsid w:val="0065593A"/>
    <w:rsid w:val="00665BA4"/>
    <w:rsid w:val="006706A9"/>
    <w:rsid w:val="00683AB0"/>
    <w:rsid w:val="00685EA0"/>
    <w:rsid w:val="006A2052"/>
    <w:rsid w:val="006A3505"/>
    <w:rsid w:val="006A3736"/>
    <w:rsid w:val="006A395C"/>
    <w:rsid w:val="006B0E5A"/>
    <w:rsid w:val="006B54DF"/>
    <w:rsid w:val="006C0E0D"/>
    <w:rsid w:val="006C1FB0"/>
    <w:rsid w:val="006C3F33"/>
    <w:rsid w:val="006D18F5"/>
    <w:rsid w:val="006D31DC"/>
    <w:rsid w:val="006E4A5F"/>
    <w:rsid w:val="006E662E"/>
    <w:rsid w:val="00702545"/>
    <w:rsid w:val="007025CA"/>
    <w:rsid w:val="007177B0"/>
    <w:rsid w:val="0073473D"/>
    <w:rsid w:val="007410ED"/>
    <w:rsid w:val="0076230A"/>
    <w:rsid w:val="00763FAA"/>
    <w:rsid w:val="00766E13"/>
    <w:rsid w:val="007714BC"/>
    <w:rsid w:val="00774DB8"/>
    <w:rsid w:val="007757F9"/>
    <w:rsid w:val="0078248A"/>
    <w:rsid w:val="007A513D"/>
    <w:rsid w:val="007A7D73"/>
    <w:rsid w:val="007C5984"/>
    <w:rsid w:val="007C65A9"/>
    <w:rsid w:val="007D137A"/>
    <w:rsid w:val="007E7E70"/>
    <w:rsid w:val="007F001F"/>
    <w:rsid w:val="007F5418"/>
    <w:rsid w:val="007F5975"/>
    <w:rsid w:val="008027BD"/>
    <w:rsid w:val="0080692E"/>
    <w:rsid w:val="00813DDB"/>
    <w:rsid w:val="008164C6"/>
    <w:rsid w:val="008209F5"/>
    <w:rsid w:val="00822AE4"/>
    <w:rsid w:val="00822C87"/>
    <w:rsid w:val="00822CA1"/>
    <w:rsid w:val="00823406"/>
    <w:rsid w:val="008314BF"/>
    <w:rsid w:val="008353AA"/>
    <w:rsid w:val="00846D15"/>
    <w:rsid w:val="00863C84"/>
    <w:rsid w:val="0086441F"/>
    <w:rsid w:val="00864DC2"/>
    <w:rsid w:val="00874311"/>
    <w:rsid w:val="00874976"/>
    <w:rsid w:val="00874BBD"/>
    <w:rsid w:val="008761A8"/>
    <w:rsid w:val="00876A8E"/>
    <w:rsid w:val="00880ED3"/>
    <w:rsid w:val="00881CAB"/>
    <w:rsid w:val="0088219B"/>
    <w:rsid w:val="00886897"/>
    <w:rsid w:val="0089369D"/>
    <w:rsid w:val="00897729"/>
    <w:rsid w:val="008A367B"/>
    <w:rsid w:val="008A7ABC"/>
    <w:rsid w:val="008B3811"/>
    <w:rsid w:val="008C220B"/>
    <w:rsid w:val="008C4745"/>
    <w:rsid w:val="008C68EC"/>
    <w:rsid w:val="008C6B2C"/>
    <w:rsid w:val="008D2F4C"/>
    <w:rsid w:val="008D4F08"/>
    <w:rsid w:val="008D507D"/>
    <w:rsid w:val="008E0219"/>
    <w:rsid w:val="008E52BF"/>
    <w:rsid w:val="008F7053"/>
    <w:rsid w:val="009004B9"/>
    <w:rsid w:val="00901280"/>
    <w:rsid w:val="0090497B"/>
    <w:rsid w:val="009135F4"/>
    <w:rsid w:val="00915F29"/>
    <w:rsid w:val="009163FC"/>
    <w:rsid w:val="009168DE"/>
    <w:rsid w:val="00917A71"/>
    <w:rsid w:val="00917E3A"/>
    <w:rsid w:val="00921DEE"/>
    <w:rsid w:val="00922E7F"/>
    <w:rsid w:val="00932A9A"/>
    <w:rsid w:val="009368A6"/>
    <w:rsid w:val="00937BB9"/>
    <w:rsid w:val="0094003B"/>
    <w:rsid w:val="00942E15"/>
    <w:rsid w:val="00943098"/>
    <w:rsid w:val="009434D4"/>
    <w:rsid w:val="009442D1"/>
    <w:rsid w:val="00944C69"/>
    <w:rsid w:val="00966DE3"/>
    <w:rsid w:val="009678B7"/>
    <w:rsid w:val="009730A6"/>
    <w:rsid w:val="00976EB7"/>
    <w:rsid w:val="00985B2F"/>
    <w:rsid w:val="00993600"/>
    <w:rsid w:val="009960AC"/>
    <w:rsid w:val="009B1121"/>
    <w:rsid w:val="009B5E3F"/>
    <w:rsid w:val="009C5CF8"/>
    <w:rsid w:val="009C6520"/>
    <w:rsid w:val="009C71E2"/>
    <w:rsid w:val="009C72DB"/>
    <w:rsid w:val="009D6E57"/>
    <w:rsid w:val="009E2065"/>
    <w:rsid w:val="009E2948"/>
    <w:rsid w:val="009E2CF6"/>
    <w:rsid w:val="009E5F06"/>
    <w:rsid w:val="009F1343"/>
    <w:rsid w:val="009F3E82"/>
    <w:rsid w:val="009F5A50"/>
    <w:rsid w:val="00A07BB7"/>
    <w:rsid w:val="00A10E80"/>
    <w:rsid w:val="00A15920"/>
    <w:rsid w:val="00A207A7"/>
    <w:rsid w:val="00A2705D"/>
    <w:rsid w:val="00A27DEB"/>
    <w:rsid w:val="00A310EB"/>
    <w:rsid w:val="00A319D8"/>
    <w:rsid w:val="00A3515B"/>
    <w:rsid w:val="00A40F53"/>
    <w:rsid w:val="00A4262C"/>
    <w:rsid w:val="00A43F06"/>
    <w:rsid w:val="00A60FE9"/>
    <w:rsid w:val="00A62702"/>
    <w:rsid w:val="00A64445"/>
    <w:rsid w:val="00A73C05"/>
    <w:rsid w:val="00A75907"/>
    <w:rsid w:val="00A76F87"/>
    <w:rsid w:val="00A81B20"/>
    <w:rsid w:val="00A83D54"/>
    <w:rsid w:val="00A85578"/>
    <w:rsid w:val="00A857EA"/>
    <w:rsid w:val="00A91BE3"/>
    <w:rsid w:val="00A96A73"/>
    <w:rsid w:val="00AB5467"/>
    <w:rsid w:val="00AB62EB"/>
    <w:rsid w:val="00AC25B6"/>
    <w:rsid w:val="00AC64AB"/>
    <w:rsid w:val="00AC6556"/>
    <w:rsid w:val="00AE104C"/>
    <w:rsid w:val="00AF7082"/>
    <w:rsid w:val="00AF7C05"/>
    <w:rsid w:val="00B012EE"/>
    <w:rsid w:val="00B02CCA"/>
    <w:rsid w:val="00B0374A"/>
    <w:rsid w:val="00B064BC"/>
    <w:rsid w:val="00B137AE"/>
    <w:rsid w:val="00B164F7"/>
    <w:rsid w:val="00B31E6B"/>
    <w:rsid w:val="00B352ED"/>
    <w:rsid w:val="00B356DD"/>
    <w:rsid w:val="00B43082"/>
    <w:rsid w:val="00B4470B"/>
    <w:rsid w:val="00B45608"/>
    <w:rsid w:val="00B50F65"/>
    <w:rsid w:val="00B52B81"/>
    <w:rsid w:val="00B54354"/>
    <w:rsid w:val="00B56BEF"/>
    <w:rsid w:val="00B673E0"/>
    <w:rsid w:val="00B72A1D"/>
    <w:rsid w:val="00B74295"/>
    <w:rsid w:val="00B7464F"/>
    <w:rsid w:val="00B77FB3"/>
    <w:rsid w:val="00B80D9C"/>
    <w:rsid w:val="00B94F79"/>
    <w:rsid w:val="00B95610"/>
    <w:rsid w:val="00B977E6"/>
    <w:rsid w:val="00BA76C4"/>
    <w:rsid w:val="00BB7116"/>
    <w:rsid w:val="00BC6D88"/>
    <w:rsid w:val="00BE03AC"/>
    <w:rsid w:val="00BE6B0A"/>
    <w:rsid w:val="00BF0B88"/>
    <w:rsid w:val="00BF1854"/>
    <w:rsid w:val="00C106F7"/>
    <w:rsid w:val="00C1185E"/>
    <w:rsid w:val="00C243E0"/>
    <w:rsid w:val="00C345F1"/>
    <w:rsid w:val="00C4772D"/>
    <w:rsid w:val="00C53C15"/>
    <w:rsid w:val="00C5555F"/>
    <w:rsid w:val="00C566A0"/>
    <w:rsid w:val="00C6160F"/>
    <w:rsid w:val="00C72E40"/>
    <w:rsid w:val="00C75E12"/>
    <w:rsid w:val="00CA067D"/>
    <w:rsid w:val="00CA6301"/>
    <w:rsid w:val="00CA79AC"/>
    <w:rsid w:val="00CA7D92"/>
    <w:rsid w:val="00CB4C0A"/>
    <w:rsid w:val="00CC5593"/>
    <w:rsid w:val="00CC5E63"/>
    <w:rsid w:val="00CD2409"/>
    <w:rsid w:val="00CD2599"/>
    <w:rsid w:val="00CD72A8"/>
    <w:rsid w:val="00CF0789"/>
    <w:rsid w:val="00CF610B"/>
    <w:rsid w:val="00D0021E"/>
    <w:rsid w:val="00D02777"/>
    <w:rsid w:val="00D07A3A"/>
    <w:rsid w:val="00D16729"/>
    <w:rsid w:val="00D17E2B"/>
    <w:rsid w:val="00D262D1"/>
    <w:rsid w:val="00D30ECC"/>
    <w:rsid w:val="00D31365"/>
    <w:rsid w:val="00D331EF"/>
    <w:rsid w:val="00D3557E"/>
    <w:rsid w:val="00D40275"/>
    <w:rsid w:val="00D50630"/>
    <w:rsid w:val="00D57628"/>
    <w:rsid w:val="00D60831"/>
    <w:rsid w:val="00D613BB"/>
    <w:rsid w:val="00D6319A"/>
    <w:rsid w:val="00D6543D"/>
    <w:rsid w:val="00D713C5"/>
    <w:rsid w:val="00D72CE9"/>
    <w:rsid w:val="00D73007"/>
    <w:rsid w:val="00D74294"/>
    <w:rsid w:val="00D7717F"/>
    <w:rsid w:val="00D8021C"/>
    <w:rsid w:val="00D82ADA"/>
    <w:rsid w:val="00D832FF"/>
    <w:rsid w:val="00D84472"/>
    <w:rsid w:val="00D84622"/>
    <w:rsid w:val="00D8573A"/>
    <w:rsid w:val="00D95DAC"/>
    <w:rsid w:val="00D96036"/>
    <w:rsid w:val="00DA7827"/>
    <w:rsid w:val="00DB40C7"/>
    <w:rsid w:val="00DC0B00"/>
    <w:rsid w:val="00DC6C3E"/>
    <w:rsid w:val="00DE16FC"/>
    <w:rsid w:val="00DE365F"/>
    <w:rsid w:val="00DE4767"/>
    <w:rsid w:val="00DE5D6A"/>
    <w:rsid w:val="00DF0F81"/>
    <w:rsid w:val="00E02CCF"/>
    <w:rsid w:val="00E05041"/>
    <w:rsid w:val="00E0796A"/>
    <w:rsid w:val="00E139B0"/>
    <w:rsid w:val="00E14D0D"/>
    <w:rsid w:val="00E1663D"/>
    <w:rsid w:val="00E22219"/>
    <w:rsid w:val="00E26DBB"/>
    <w:rsid w:val="00E330CD"/>
    <w:rsid w:val="00E4010A"/>
    <w:rsid w:val="00E41B46"/>
    <w:rsid w:val="00E52457"/>
    <w:rsid w:val="00E553DF"/>
    <w:rsid w:val="00E646B5"/>
    <w:rsid w:val="00E724FF"/>
    <w:rsid w:val="00E74C22"/>
    <w:rsid w:val="00E808E4"/>
    <w:rsid w:val="00E80B89"/>
    <w:rsid w:val="00E80CC9"/>
    <w:rsid w:val="00E8121D"/>
    <w:rsid w:val="00E84F96"/>
    <w:rsid w:val="00E85E7E"/>
    <w:rsid w:val="00E862B6"/>
    <w:rsid w:val="00E87E2F"/>
    <w:rsid w:val="00E903EE"/>
    <w:rsid w:val="00E95EA1"/>
    <w:rsid w:val="00EA2870"/>
    <w:rsid w:val="00EA5AD4"/>
    <w:rsid w:val="00EA5D5A"/>
    <w:rsid w:val="00EB2FC6"/>
    <w:rsid w:val="00EB6B57"/>
    <w:rsid w:val="00EC1A85"/>
    <w:rsid w:val="00ED016B"/>
    <w:rsid w:val="00ED2EC4"/>
    <w:rsid w:val="00EE184E"/>
    <w:rsid w:val="00EE500E"/>
    <w:rsid w:val="00EF0CC0"/>
    <w:rsid w:val="00EF25EA"/>
    <w:rsid w:val="00EF736F"/>
    <w:rsid w:val="00F016BD"/>
    <w:rsid w:val="00F03074"/>
    <w:rsid w:val="00F133C7"/>
    <w:rsid w:val="00F1580E"/>
    <w:rsid w:val="00F1789E"/>
    <w:rsid w:val="00F21C9F"/>
    <w:rsid w:val="00F24835"/>
    <w:rsid w:val="00F3618B"/>
    <w:rsid w:val="00F421C1"/>
    <w:rsid w:val="00F45704"/>
    <w:rsid w:val="00F45A3C"/>
    <w:rsid w:val="00F47B5C"/>
    <w:rsid w:val="00F5499D"/>
    <w:rsid w:val="00F6211B"/>
    <w:rsid w:val="00F6273E"/>
    <w:rsid w:val="00F62DAB"/>
    <w:rsid w:val="00F70712"/>
    <w:rsid w:val="00F71702"/>
    <w:rsid w:val="00F72A60"/>
    <w:rsid w:val="00F77A3F"/>
    <w:rsid w:val="00F822D3"/>
    <w:rsid w:val="00F854BD"/>
    <w:rsid w:val="00F8612F"/>
    <w:rsid w:val="00F8634B"/>
    <w:rsid w:val="00F872CC"/>
    <w:rsid w:val="00F877C8"/>
    <w:rsid w:val="00FA6A3A"/>
    <w:rsid w:val="00FB4B44"/>
    <w:rsid w:val="00FB4C62"/>
    <w:rsid w:val="00FC0437"/>
    <w:rsid w:val="00FC7186"/>
    <w:rsid w:val="00FC775B"/>
    <w:rsid w:val="00FD3ABD"/>
    <w:rsid w:val="00FD4342"/>
    <w:rsid w:val="00FE488D"/>
    <w:rsid w:val="00FF25CD"/>
    <w:rsid w:val="01D40AC5"/>
    <w:rsid w:val="03BD88DD"/>
    <w:rsid w:val="03E817AC"/>
    <w:rsid w:val="057DDCCA"/>
    <w:rsid w:val="059EF7DD"/>
    <w:rsid w:val="0A63DE3F"/>
    <w:rsid w:val="14EE61D1"/>
    <w:rsid w:val="16B6CFA8"/>
    <w:rsid w:val="1E13562A"/>
    <w:rsid w:val="1ECDDB57"/>
    <w:rsid w:val="2D923C9D"/>
    <w:rsid w:val="3B9A9736"/>
    <w:rsid w:val="3E72F8AD"/>
    <w:rsid w:val="4281B6BC"/>
    <w:rsid w:val="43966C37"/>
    <w:rsid w:val="48F7C075"/>
    <w:rsid w:val="509A7EED"/>
    <w:rsid w:val="5AAD4CE4"/>
    <w:rsid w:val="6057DD04"/>
    <w:rsid w:val="61257FD3"/>
    <w:rsid w:val="62239B61"/>
    <w:rsid w:val="65FB825F"/>
    <w:rsid w:val="6A443B95"/>
    <w:rsid w:val="6C36460E"/>
    <w:rsid w:val="6CA951AE"/>
    <w:rsid w:val="6FB02C31"/>
    <w:rsid w:val="71AFA4EA"/>
    <w:rsid w:val="75243D1D"/>
    <w:rsid w:val="78279528"/>
    <w:rsid w:val="7AC40D71"/>
    <w:rsid w:val="7EFAF3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224CED28"/>
  <w15:docId w15:val="{BD39C7B0-F6A0-4FCE-96F0-C4481126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DBB"/>
    <w:rPr>
      <w:sz w:val="24"/>
      <w:szCs w:val="24"/>
    </w:rPr>
  </w:style>
  <w:style w:type="paragraph" w:styleId="Ttulo1">
    <w:name w:val="heading 1"/>
    <w:basedOn w:val="Normal"/>
    <w:next w:val="Normal"/>
    <w:link w:val="Ttulo1Char"/>
    <w:uiPriority w:val="99"/>
    <w:qFormat/>
    <w:rsid w:val="00E26DBB"/>
    <w:pPr>
      <w:keepNext/>
      <w:tabs>
        <w:tab w:val="left" w:pos="3880"/>
      </w:tabs>
      <w:outlineLvl w:val="0"/>
    </w:pPr>
    <w:rPr>
      <w:rFonts w:ascii="Cambria" w:hAnsi="Cambria"/>
      <w:b/>
      <w:bCs/>
      <w:kern w:val="32"/>
      <w:sz w:val="32"/>
      <w:szCs w:val="32"/>
      <w:lang w:val="x-none" w:eastAsia="x-none"/>
    </w:rPr>
  </w:style>
  <w:style w:type="paragraph" w:styleId="Ttulo2">
    <w:name w:val="heading 2"/>
    <w:basedOn w:val="Normal"/>
    <w:next w:val="Normal"/>
    <w:link w:val="Ttulo2Char"/>
    <w:uiPriority w:val="99"/>
    <w:qFormat/>
    <w:rsid w:val="004E0551"/>
    <w:pPr>
      <w:keepNext/>
      <w:spacing w:before="240" w:after="60"/>
      <w:outlineLvl w:val="1"/>
    </w:pPr>
    <w:rPr>
      <w:rFonts w:ascii="Cambria" w:hAnsi="Cambria"/>
      <w:b/>
      <w:bCs/>
      <w:i/>
      <w:iCs/>
      <w:sz w:val="28"/>
      <w:szCs w:val="28"/>
      <w:lang w:val="x-none" w:eastAsia="x-none"/>
    </w:rPr>
  </w:style>
  <w:style w:type="paragraph" w:styleId="Ttulo3">
    <w:name w:val="heading 3"/>
    <w:basedOn w:val="Normal"/>
    <w:next w:val="Normal"/>
    <w:link w:val="Ttulo3Char"/>
    <w:uiPriority w:val="99"/>
    <w:qFormat/>
    <w:rsid w:val="00E26DBB"/>
    <w:pPr>
      <w:keepNext/>
      <w:outlineLvl w:val="2"/>
    </w:pPr>
    <w:rPr>
      <w:rFonts w:ascii="Cambria" w:hAnsi="Cambria"/>
      <w:b/>
      <w:bCs/>
      <w:sz w:val="26"/>
      <w:szCs w:val="26"/>
      <w:lang w:val="x-none" w:eastAsia="x-none"/>
    </w:rPr>
  </w:style>
  <w:style w:type="paragraph" w:styleId="Ttulo4">
    <w:name w:val="heading 4"/>
    <w:basedOn w:val="Normal"/>
    <w:next w:val="Normal"/>
    <w:link w:val="Ttulo4Char"/>
    <w:uiPriority w:val="99"/>
    <w:qFormat/>
    <w:rsid w:val="00CC5593"/>
    <w:pPr>
      <w:keepNext/>
      <w:spacing w:before="240" w:after="60"/>
      <w:outlineLvl w:val="3"/>
    </w:pPr>
    <w:rPr>
      <w:rFonts w:ascii="Calibri" w:hAnsi="Calibri"/>
      <w:b/>
      <w:bCs/>
      <w:sz w:val="28"/>
      <w:szCs w:val="28"/>
      <w:lang w:val="x-none" w:eastAsia="x-none"/>
    </w:rPr>
  </w:style>
  <w:style w:type="paragraph" w:styleId="Ttulo5">
    <w:name w:val="heading 5"/>
    <w:basedOn w:val="Normal"/>
    <w:next w:val="Normal"/>
    <w:link w:val="Ttulo5Char"/>
    <w:uiPriority w:val="99"/>
    <w:qFormat/>
    <w:rsid w:val="0086441F"/>
    <w:pPr>
      <w:spacing w:before="240" w:after="60"/>
      <w:outlineLvl w:val="4"/>
    </w:pPr>
    <w:rPr>
      <w:rFonts w:ascii="Calibri" w:hAnsi="Calibri"/>
      <w:b/>
      <w:bCs/>
      <w:i/>
      <w:iCs/>
      <w:sz w:val="26"/>
      <w:szCs w:val="26"/>
      <w:lang w:val="x-none" w:eastAsia="x-none"/>
    </w:rPr>
  </w:style>
  <w:style w:type="paragraph" w:styleId="Ttulo8">
    <w:name w:val="heading 8"/>
    <w:basedOn w:val="Normal"/>
    <w:next w:val="Normal"/>
    <w:link w:val="Ttulo8Char"/>
    <w:uiPriority w:val="99"/>
    <w:qFormat/>
    <w:rsid w:val="00E26DBB"/>
    <w:pPr>
      <w:keepNext/>
      <w:outlineLvl w:val="7"/>
    </w:pPr>
    <w:rPr>
      <w:rFonts w:ascii="Calibri" w:hAnsi="Calibri"/>
      <w:i/>
      <w:iCs/>
      <w:lang w:val="x-none" w:eastAsia="x-none"/>
    </w:rPr>
  </w:style>
  <w:style w:type="paragraph" w:styleId="Ttulo9">
    <w:name w:val="heading 9"/>
    <w:basedOn w:val="Normal"/>
    <w:next w:val="Normal"/>
    <w:link w:val="Ttulo9Char"/>
    <w:uiPriority w:val="99"/>
    <w:qFormat/>
    <w:rsid w:val="00E26DBB"/>
    <w:pPr>
      <w:keepNext/>
      <w:outlineLvl w:val="8"/>
    </w:pPr>
    <w:rPr>
      <w:rFonts w:ascii="Cambria" w:hAnsi="Cambria"/>
      <w:sz w:val="2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9E2948"/>
    <w:rPr>
      <w:rFonts w:ascii="Cambria" w:hAnsi="Cambria" w:cs="Cambria"/>
      <w:b/>
      <w:bCs/>
      <w:kern w:val="32"/>
      <w:sz w:val="32"/>
      <w:szCs w:val="32"/>
    </w:rPr>
  </w:style>
  <w:style w:type="character" w:customStyle="1" w:styleId="Ttulo2Char">
    <w:name w:val="Título 2 Char"/>
    <w:link w:val="Ttulo2"/>
    <w:uiPriority w:val="99"/>
    <w:semiHidden/>
    <w:locked/>
    <w:rsid w:val="009E2948"/>
    <w:rPr>
      <w:rFonts w:ascii="Cambria" w:hAnsi="Cambria" w:cs="Cambria"/>
      <w:b/>
      <w:bCs/>
      <w:i/>
      <w:iCs/>
      <w:sz w:val="28"/>
      <w:szCs w:val="28"/>
    </w:rPr>
  </w:style>
  <w:style w:type="character" w:customStyle="1" w:styleId="Ttulo3Char">
    <w:name w:val="Título 3 Char"/>
    <w:link w:val="Ttulo3"/>
    <w:uiPriority w:val="99"/>
    <w:semiHidden/>
    <w:locked/>
    <w:rsid w:val="009E2948"/>
    <w:rPr>
      <w:rFonts w:ascii="Cambria" w:hAnsi="Cambria" w:cs="Cambria"/>
      <w:b/>
      <w:bCs/>
      <w:sz w:val="26"/>
      <w:szCs w:val="26"/>
    </w:rPr>
  </w:style>
  <w:style w:type="character" w:customStyle="1" w:styleId="Ttulo4Char">
    <w:name w:val="Título 4 Char"/>
    <w:link w:val="Ttulo4"/>
    <w:uiPriority w:val="99"/>
    <w:semiHidden/>
    <w:locked/>
    <w:rsid w:val="009E2948"/>
    <w:rPr>
      <w:rFonts w:ascii="Calibri" w:hAnsi="Calibri" w:cs="Calibri"/>
      <w:b/>
      <w:bCs/>
      <w:sz w:val="28"/>
      <w:szCs w:val="28"/>
    </w:rPr>
  </w:style>
  <w:style w:type="character" w:customStyle="1" w:styleId="Ttulo5Char">
    <w:name w:val="Título 5 Char"/>
    <w:link w:val="Ttulo5"/>
    <w:uiPriority w:val="99"/>
    <w:semiHidden/>
    <w:locked/>
    <w:rsid w:val="009E2948"/>
    <w:rPr>
      <w:rFonts w:ascii="Calibri" w:hAnsi="Calibri" w:cs="Calibri"/>
      <w:b/>
      <w:bCs/>
      <w:i/>
      <w:iCs/>
      <w:sz w:val="26"/>
      <w:szCs w:val="26"/>
    </w:rPr>
  </w:style>
  <w:style w:type="character" w:customStyle="1" w:styleId="Ttulo8Char">
    <w:name w:val="Título 8 Char"/>
    <w:link w:val="Ttulo8"/>
    <w:uiPriority w:val="99"/>
    <w:semiHidden/>
    <w:locked/>
    <w:rsid w:val="009E2948"/>
    <w:rPr>
      <w:rFonts w:ascii="Calibri" w:hAnsi="Calibri" w:cs="Calibri"/>
      <w:i/>
      <w:iCs/>
      <w:sz w:val="24"/>
      <w:szCs w:val="24"/>
    </w:rPr>
  </w:style>
  <w:style w:type="character" w:customStyle="1" w:styleId="Ttulo9Char">
    <w:name w:val="Título 9 Char"/>
    <w:link w:val="Ttulo9"/>
    <w:uiPriority w:val="99"/>
    <w:semiHidden/>
    <w:locked/>
    <w:rsid w:val="009E2948"/>
    <w:rPr>
      <w:rFonts w:ascii="Cambria" w:hAnsi="Cambria" w:cs="Cambria"/>
    </w:rPr>
  </w:style>
  <w:style w:type="paragraph" w:styleId="Cabealho">
    <w:name w:val="header"/>
    <w:basedOn w:val="Normal"/>
    <w:link w:val="CabealhoChar"/>
    <w:uiPriority w:val="99"/>
    <w:rsid w:val="00E26DBB"/>
    <w:pPr>
      <w:tabs>
        <w:tab w:val="center" w:pos="4419"/>
        <w:tab w:val="right" w:pos="8838"/>
      </w:tabs>
    </w:pPr>
    <w:rPr>
      <w:lang w:val="x-none" w:eastAsia="x-none"/>
    </w:rPr>
  </w:style>
  <w:style w:type="character" w:customStyle="1" w:styleId="CabealhoChar">
    <w:name w:val="Cabeçalho Char"/>
    <w:link w:val="Cabealho"/>
    <w:uiPriority w:val="99"/>
    <w:semiHidden/>
    <w:locked/>
    <w:rsid w:val="009E2948"/>
    <w:rPr>
      <w:sz w:val="24"/>
      <w:szCs w:val="24"/>
    </w:rPr>
  </w:style>
  <w:style w:type="character" w:styleId="Hyperlink">
    <w:name w:val="Hyperlink"/>
    <w:uiPriority w:val="99"/>
    <w:rsid w:val="00E26DBB"/>
    <w:rPr>
      <w:color w:val="0000FF"/>
      <w:u w:val="single"/>
    </w:rPr>
  </w:style>
  <w:style w:type="character" w:styleId="HiperlinkVisitado">
    <w:name w:val="FollowedHyperlink"/>
    <w:uiPriority w:val="99"/>
    <w:rsid w:val="00E26DBB"/>
    <w:rPr>
      <w:color w:val="800080"/>
      <w:u w:val="single"/>
    </w:rPr>
  </w:style>
  <w:style w:type="paragraph" w:styleId="Recuodecorpodetexto">
    <w:name w:val="Body Text Indent"/>
    <w:basedOn w:val="Normal"/>
    <w:link w:val="RecuodecorpodetextoChar"/>
    <w:uiPriority w:val="99"/>
    <w:rsid w:val="00E26DBB"/>
    <w:pPr>
      <w:ind w:firstLine="1416"/>
    </w:pPr>
    <w:rPr>
      <w:lang w:val="x-none" w:eastAsia="x-none"/>
    </w:rPr>
  </w:style>
  <w:style w:type="character" w:customStyle="1" w:styleId="RecuodecorpodetextoChar">
    <w:name w:val="Recuo de corpo de texto Char"/>
    <w:link w:val="Recuodecorpodetexto"/>
    <w:uiPriority w:val="99"/>
    <w:locked/>
    <w:rsid w:val="009E2948"/>
    <w:rPr>
      <w:sz w:val="24"/>
      <w:szCs w:val="24"/>
    </w:rPr>
  </w:style>
  <w:style w:type="paragraph" w:styleId="Corpodetexto">
    <w:name w:val="Body Text"/>
    <w:basedOn w:val="Normal"/>
    <w:link w:val="CorpodetextoChar"/>
    <w:uiPriority w:val="99"/>
    <w:rsid w:val="00E26DBB"/>
    <w:pPr>
      <w:spacing w:line="360" w:lineRule="auto"/>
      <w:jc w:val="both"/>
    </w:pPr>
    <w:rPr>
      <w:lang w:val="x-none" w:eastAsia="x-none"/>
    </w:rPr>
  </w:style>
  <w:style w:type="character" w:customStyle="1" w:styleId="CorpodetextoChar">
    <w:name w:val="Corpo de texto Char"/>
    <w:link w:val="Corpodetexto"/>
    <w:uiPriority w:val="99"/>
    <w:semiHidden/>
    <w:locked/>
    <w:rsid w:val="009E2948"/>
    <w:rPr>
      <w:sz w:val="24"/>
      <w:szCs w:val="24"/>
    </w:rPr>
  </w:style>
  <w:style w:type="paragraph" w:styleId="Rodap">
    <w:name w:val="footer"/>
    <w:basedOn w:val="Normal"/>
    <w:link w:val="RodapChar"/>
    <w:rsid w:val="00E26DBB"/>
    <w:pPr>
      <w:tabs>
        <w:tab w:val="center" w:pos="4419"/>
        <w:tab w:val="right" w:pos="8838"/>
      </w:tabs>
    </w:pPr>
    <w:rPr>
      <w:lang w:val="x-none" w:eastAsia="x-none"/>
    </w:rPr>
  </w:style>
  <w:style w:type="character" w:customStyle="1" w:styleId="RodapChar">
    <w:name w:val="Rodapé Char"/>
    <w:link w:val="Rodap"/>
    <w:locked/>
    <w:rsid w:val="009E2948"/>
    <w:rPr>
      <w:sz w:val="24"/>
      <w:szCs w:val="24"/>
    </w:rPr>
  </w:style>
  <w:style w:type="paragraph" w:styleId="Corpodetexto2">
    <w:name w:val="Body Text 2"/>
    <w:basedOn w:val="Normal"/>
    <w:link w:val="Corpodetexto2Char"/>
    <w:uiPriority w:val="99"/>
    <w:rsid w:val="00E26DBB"/>
    <w:pPr>
      <w:spacing w:after="120" w:line="480" w:lineRule="auto"/>
    </w:pPr>
    <w:rPr>
      <w:lang w:val="x-none" w:eastAsia="x-none"/>
    </w:rPr>
  </w:style>
  <w:style w:type="character" w:customStyle="1" w:styleId="Corpodetexto2Char">
    <w:name w:val="Corpo de texto 2 Char"/>
    <w:link w:val="Corpodetexto2"/>
    <w:uiPriority w:val="99"/>
    <w:semiHidden/>
    <w:locked/>
    <w:rsid w:val="009E2948"/>
    <w:rPr>
      <w:sz w:val="24"/>
      <w:szCs w:val="24"/>
    </w:rPr>
  </w:style>
  <w:style w:type="paragraph" w:styleId="NormalWeb">
    <w:name w:val="Normal (Web)"/>
    <w:basedOn w:val="Normal"/>
    <w:uiPriority w:val="99"/>
    <w:rsid w:val="00876A8E"/>
    <w:pPr>
      <w:spacing w:before="100" w:beforeAutospacing="1" w:after="100" w:afterAutospacing="1"/>
    </w:pPr>
  </w:style>
  <w:style w:type="paragraph" w:customStyle="1" w:styleId="ecececmsonormal">
    <w:name w:val="ec_ec_ec_msonormal"/>
    <w:basedOn w:val="Normal"/>
    <w:uiPriority w:val="99"/>
    <w:rsid w:val="005D4754"/>
    <w:pPr>
      <w:spacing w:before="100" w:beforeAutospacing="1" w:after="100" w:afterAutospacing="1"/>
    </w:pPr>
  </w:style>
  <w:style w:type="paragraph" w:styleId="Recuodecorpodetexto2">
    <w:name w:val="Body Text Indent 2"/>
    <w:basedOn w:val="Normal"/>
    <w:link w:val="Recuodecorpodetexto2Char"/>
    <w:uiPriority w:val="99"/>
    <w:rsid w:val="00CC5593"/>
    <w:pPr>
      <w:spacing w:after="120" w:line="480" w:lineRule="auto"/>
      <w:ind w:left="283"/>
    </w:pPr>
    <w:rPr>
      <w:lang w:val="x-none" w:eastAsia="x-none"/>
    </w:rPr>
  </w:style>
  <w:style w:type="character" w:customStyle="1" w:styleId="Recuodecorpodetexto2Char">
    <w:name w:val="Recuo de corpo de texto 2 Char"/>
    <w:link w:val="Recuodecorpodetexto2"/>
    <w:uiPriority w:val="99"/>
    <w:semiHidden/>
    <w:locked/>
    <w:rsid w:val="009E2948"/>
    <w:rPr>
      <w:sz w:val="24"/>
      <w:szCs w:val="24"/>
    </w:rPr>
  </w:style>
  <w:style w:type="character" w:customStyle="1" w:styleId="conteudo1">
    <w:name w:val="conteudo1"/>
    <w:uiPriority w:val="99"/>
    <w:rsid w:val="00230D30"/>
    <w:rPr>
      <w:rFonts w:ascii="Verdana" w:hAnsi="Verdana" w:cs="Verdana"/>
      <w:color w:val="000000"/>
      <w:sz w:val="22"/>
      <w:szCs w:val="22"/>
    </w:rPr>
  </w:style>
  <w:style w:type="paragraph" w:customStyle="1" w:styleId="ecxmsonormal">
    <w:name w:val="ecxmsonormal"/>
    <w:basedOn w:val="Normal"/>
    <w:rsid w:val="00E903EE"/>
    <w:pPr>
      <w:spacing w:before="100" w:beforeAutospacing="1" w:after="100" w:afterAutospacing="1"/>
    </w:pPr>
  </w:style>
  <w:style w:type="paragraph" w:styleId="Textodebalo">
    <w:name w:val="Balloon Text"/>
    <w:basedOn w:val="Normal"/>
    <w:link w:val="TextodebaloChar"/>
    <w:uiPriority w:val="99"/>
    <w:semiHidden/>
    <w:unhideWhenUsed/>
    <w:rsid w:val="00D57628"/>
    <w:rPr>
      <w:rFonts w:ascii="Tahoma" w:hAnsi="Tahoma" w:cs="Tahoma"/>
      <w:sz w:val="16"/>
      <w:szCs w:val="16"/>
    </w:rPr>
  </w:style>
  <w:style w:type="character" w:customStyle="1" w:styleId="TextodebaloChar">
    <w:name w:val="Texto de balão Char"/>
    <w:basedOn w:val="Fontepargpadro"/>
    <w:link w:val="Textodebalo"/>
    <w:uiPriority w:val="99"/>
    <w:semiHidden/>
    <w:rsid w:val="00D576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1744">
      <w:marLeft w:val="0"/>
      <w:marRight w:val="0"/>
      <w:marTop w:val="0"/>
      <w:marBottom w:val="0"/>
      <w:divBdr>
        <w:top w:val="none" w:sz="0" w:space="0" w:color="auto"/>
        <w:left w:val="none" w:sz="0" w:space="0" w:color="auto"/>
        <w:bottom w:val="none" w:sz="0" w:space="0" w:color="auto"/>
        <w:right w:val="none" w:sz="0" w:space="0" w:color="auto"/>
      </w:divBdr>
      <w:divsChild>
        <w:div w:id="96021743">
          <w:marLeft w:val="0"/>
          <w:marRight w:val="0"/>
          <w:marTop w:val="0"/>
          <w:marBottom w:val="0"/>
          <w:divBdr>
            <w:top w:val="none" w:sz="0" w:space="0" w:color="auto"/>
            <w:left w:val="none" w:sz="0" w:space="0" w:color="auto"/>
            <w:bottom w:val="none" w:sz="0" w:space="0" w:color="auto"/>
            <w:right w:val="none" w:sz="0" w:space="0" w:color="auto"/>
          </w:divBdr>
          <w:divsChild>
            <w:div w:id="96021750">
              <w:marLeft w:val="0"/>
              <w:marRight w:val="0"/>
              <w:marTop w:val="0"/>
              <w:marBottom w:val="0"/>
              <w:divBdr>
                <w:top w:val="none" w:sz="0" w:space="0" w:color="auto"/>
                <w:left w:val="none" w:sz="0" w:space="0" w:color="auto"/>
                <w:bottom w:val="none" w:sz="0" w:space="0" w:color="auto"/>
                <w:right w:val="none" w:sz="0" w:space="0" w:color="auto"/>
              </w:divBdr>
              <w:divsChild>
                <w:div w:id="96021760">
                  <w:marLeft w:val="0"/>
                  <w:marRight w:val="0"/>
                  <w:marTop w:val="0"/>
                  <w:marBottom w:val="0"/>
                  <w:divBdr>
                    <w:top w:val="none" w:sz="0" w:space="0" w:color="auto"/>
                    <w:left w:val="none" w:sz="0" w:space="0" w:color="auto"/>
                    <w:bottom w:val="none" w:sz="0" w:space="0" w:color="auto"/>
                    <w:right w:val="none" w:sz="0" w:space="0" w:color="auto"/>
                  </w:divBdr>
                  <w:divsChild>
                    <w:div w:id="96021746">
                      <w:marLeft w:val="0"/>
                      <w:marRight w:val="0"/>
                      <w:marTop w:val="0"/>
                      <w:marBottom w:val="0"/>
                      <w:divBdr>
                        <w:top w:val="none" w:sz="0" w:space="0" w:color="auto"/>
                        <w:left w:val="none" w:sz="0" w:space="0" w:color="auto"/>
                        <w:bottom w:val="none" w:sz="0" w:space="0" w:color="auto"/>
                        <w:right w:val="none" w:sz="0" w:space="0" w:color="auto"/>
                      </w:divBdr>
                      <w:divsChild>
                        <w:div w:id="9602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21752">
      <w:marLeft w:val="0"/>
      <w:marRight w:val="0"/>
      <w:marTop w:val="0"/>
      <w:marBottom w:val="0"/>
      <w:divBdr>
        <w:top w:val="none" w:sz="0" w:space="0" w:color="auto"/>
        <w:left w:val="none" w:sz="0" w:space="0" w:color="auto"/>
        <w:bottom w:val="none" w:sz="0" w:space="0" w:color="auto"/>
        <w:right w:val="none" w:sz="0" w:space="0" w:color="auto"/>
      </w:divBdr>
      <w:divsChild>
        <w:div w:id="96021749">
          <w:marLeft w:val="0"/>
          <w:marRight w:val="0"/>
          <w:marTop w:val="0"/>
          <w:marBottom w:val="0"/>
          <w:divBdr>
            <w:top w:val="none" w:sz="0" w:space="0" w:color="auto"/>
            <w:left w:val="none" w:sz="0" w:space="0" w:color="auto"/>
            <w:bottom w:val="none" w:sz="0" w:space="0" w:color="auto"/>
            <w:right w:val="none" w:sz="0" w:space="0" w:color="auto"/>
          </w:divBdr>
          <w:divsChild>
            <w:div w:id="96021766">
              <w:marLeft w:val="0"/>
              <w:marRight w:val="0"/>
              <w:marTop w:val="0"/>
              <w:marBottom w:val="0"/>
              <w:divBdr>
                <w:top w:val="none" w:sz="0" w:space="0" w:color="auto"/>
                <w:left w:val="none" w:sz="0" w:space="0" w:color="auto"/>
                <w:bottom w:val="none" w:sz="0" w:space="0" w:color="auto"/>
                <w:right w:val="none" w:sz="0" w:space="0" w:color="auto"/>
              </w:divBdr>
              <w:divsChild>
                <w:div w:id="96021754">
                  <w:marLeft w:val="0"/>
                  <w:marRight w:val="0"/>
                  <w:marTop w:val="0"/>
                  <w:marBottom w:val="0"/>
                  <w:divBdr>
                    <w:top w:val="none" w:sz="0" w:space="0" w:color="auto"/>
                    <w:left w:val="none" w:sz="0" w:space="0" w:color="auto"/>
                    <w:bottom w:val="none" w:sz="0" w:space="0" w:color="auto"/>
                    <w:right w:val="none" w:sz="0" w:space="0" w:color="auto"/>
                  </w:divBdr>
                  <w:divsChild>
                    <w:div w:id="96021745">
                      <w:marLeft w:val="0"/>
                      <w:marRight w:val="0"/>
                      <w:marTop w:val="0"/>
                      <w:marBottom w:val="0"/>
                      <w:divBdr>
                        <w:top w:val="none" w:sz="0" w:space="0" w:color="auto"/>
                        <w:left w:val="none" w:sz="0" w:space="0" w:color="auto"/>
                        <w:bottom w:val="none" w:sz="0" w:space="0" w:color="auto"/>
                        <w:right w:val="none" w:sz="0" w:space="0" w:color="auto"/>
                      </w:divBdr>
                      <w:divsChild>
                        <w:div w:id="9602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21755">
      <w:marLeft w:val="0"/>
      <w:marRight w:val="0"/>
      <w:marTop w:val="0"/>
      <w:marBottom w:val="0"/>
      <w:divBdr>
        <w:top w:val="none" w:sz="0" w:space="0" w:color="auto"/>
        <w:left w:val="none" w:sz="0" w:space="0" w:color="auto"/>
        <w:bottom w:val="none" w:sz="0" w:space="0" w:color="auto"/>
        <w:right w:val="none" w:sz="0" w:space="0" w:color="auto"/>
      </w:divBdr>
      <w:divsChild>
        <w:div w:id="96021748">
          <w:marLeft w:val="0"/>
          <w:marRight w:val="0"/>
          <w:marTop w:val="0"/>
          <w:marBottom w:val="0"/>
          <w:divBdr>
            <w:top w:val="none" w:sz="0" w:space="0" w:color="auto"/>
            <w:left w:val="none" w:sz="0" w:space="0" w:color="auto"/>
            <w:bottom w:val="none" w:sz="0" w:space="0" w:color="auto"/>
            <w:right w:val="none" w:sz="0" w:space="0" w:color="auto"/>
          </w:divBdr>
          <w:divsChild>
            <w:div w:id="9602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21761">
      <w:marLeft w:val="0"/>
      <w:marRight w:val="0"/>
      <w:marTop w:val="0"/>
      <w:marBottom w:val="0"/>
      <w:divBdr>
        <w:top w:val="none" w:sz="0" w:space="0" w:color="auto"/>
        <w:left w:val="none" w:sz="0" w:space="0" w:color="auto"/>
        <w:bottom w:val="none" w:sz="0" w:space="0" w:color="auto"/>
        <w:right w:val="none" w:sz="0" w:space="0" w:color="auto"/>
      </w:divBdr>
      <w:divsChild>
        <w:div w:id="96021756">
          <w:marLeft w:val="0"/>
          <w:marRight w:val="0"/>
          <w:marTop w:val="0"/>
          <w:marBottom w:val="0"/>
          <w:divBdr>
            <w:top w:val="none" w:sz="0" w:space="0" w:color="auto"/>
            <w:left w:val="none" w:sz="0" w:space="0" w:color="auto"/>
            <w:bottom w:val="none" w:sz="0" w:space="0" w:color="auto"/>
            <w:right w:val="none" w:sz="0" w:space="0" w:color="auto"/>
          </w:divBdr>
          <w:divsChild>
            <w:div w:id="96021747">
              <w:marLeft w:val="0"/>
              <w:marRight w:val="0"/>
              <w:marTop w:val="0"/>
              <w:marBottom w:val="0"/>
              <w:divBdr>
                <w:top w:val="none" w:sz="0" w:space="0" w:color="auto"/>
                <w:left w:val="none" w:sz="0" w:space="0" w:color="auto"/>
                <w:bottom w:val="none" w:sz="0" w:space="0" w:color="auto"/>
                <w:right w:val="none" w:sz="0" w:space="0" w:color="auto"/>
              </w:divBdr>
              <w:divsChild>
                <w:div w:id="96021769">
                  <w:marLeft w:val="0"/>
                  <w:marRight w:val="0"/>
                  <w:marTop w:val="0"/>
                  <w:marBottom w:val="0"/>
                  <w:divBdr>
                    <w:top w:val="none" w:sz="0" w:space="0" w:color="auto"/>
                    <w:left w:val="none" w:sz="0" w:space="0" w:color="auto"/>
                    <w:bottom w:val="none" w:sz="0" w:space="0" w:color="auto"/>
                    <w:right w:val="none" w:sz="0" w:space="0" w:color="auto"/>
                  </w:divBdr>
                  <w:divsChild>
                    <w:div w:id="96021758">
                      <w:marLeft w:val="0"/>
                      <w:marRight w:val="0"/>
                      <w:marTop w:val="0"/>
                      <w:marBottom w:val="0"/>
                      <w:divBdr>
                        <w:top w:val="none" w:sz="0" w:space="0" w:color="auto"/>
                        <w:left w:val="none" w:sz="0" w:space="0" w:color="auto"/>
                        <w:bottom w:val="none" w:sz="0" w:space="0" w:color="auto"/>
                        <w:right w:val="none" w:sz="0" w:space="0" w:color="auto"/>
                      </w:divBdr>
                      <w:divsChild>
                        <w:div w:id="9602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21763">
      <w:marLeft w:val="0"/>
      <w:marRight w:val="0"/>
      <w:marTop w:val="0"/>
      <w:marBottom w:val="0"/>
      <w:divBdr>
        <w:top w:val="none" w:sz="0" w:space="0" w:color="auto"/>
        <w:left w:val="none" w:sz="0" w:space="0" w:color="auto"/>
        <w:bottom w:val="none" w:sz="0" w:space="0" w:color="auto"/>
        <w:right w:val="none" w:sz="0" w:space="0" w:color="auto"/>
      </w:divBdr>
      <w:divsChild>
        <w:div w:id="96021768">
          <w:marLeft w:val="0"/>
          <w:marRight w:val="0"/>
          <w:marTop w:val="0"/>
          <w:marBottom w:val="0"/>
          <w:divBdr>
            <w:top w:val="none" w:sz="0" w:space="0" w:color="auto"/>
            <w:left w:val="none" w:sz="0" w:space="0" w:color="auto"/>
            <w:bottom w:val="none" w:sz="0" w:space="0" w:color="auto"/>
            <w:right w:val="none" w:sz="0" w:space="0" w:color="auto"/>
          </w:divBdr>
          <w:divsChild>
            <w:div w:id="96021751">
              <w:marLeft w:val="0"/>
              <w:marRight w:val="0"/>
              <w:marTop w:val="0"/>
              <w:marBottom w:val="0"/>
              <w:divBdr>
                <w:top w:val="none" w:sz="0" w:space="0" w:color="auto"/>
                <w:left w:val="none" w:sz="0" w:space="0" w:color="auto"/>
                <w:bottom w:val="none" w:sz="0" w:space="0" w:color="auto"/>
                <w:right w:val="none" w:sz="0" w:space="0" w:color="auto"/>
              </w:divBdr>
              <w:divsChild>
                <w:div w:id="96021757">
                  <w:marLeft w:val="0"/>
                  <w:marRight w:val="0"/>
                  <w:marTop w:val="0"/>
                  <w:marBottom w:val="0"/>
                  <w:divBdr>
                    <w:top w:val="none" w:sz="0" w:space="0" w:color="auto"/>
                    <w:left w:val="none" w:sz="0" w:space="0" w:color="auto"/>
                    <w:bottom w:val="none" w:sz="0" w:space="0" w:color="auto"/>
                    <w:right w:val="none" w:sz="0" w:space="0" w:color="auto"/>
                  </w:divBdr>
                  <w:divsChild>
                    <w:div w:id="96021753">
                      <w:marLeft w:val="0"/>
                      <w:marRight w:val="0"/>
                      <w:marTop w:val="0"/>
                      <w:marBottom w:val="0"/>
                      <w:divBdr>
                        <w:top w:val="none" w:sz="0" w:space="0" w:color="auto"/>
                        <w:left w:val="none" w:sz="0" w:space="0" w:color="auto"/>
                        <w:bottom w:val="none" w:sz="0" w:space="0" w:color="auto"/>
                        <w:right w:val="none" w:sz="0" w:space="0" w:color="auto"/>
                      </w:divBdr>
                      <w:divsChild>
                        <w:div w:id="9602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21770">
      <w:marLeft w:val="0"/>
      <w:marRight w:val="0"/>
      <w:marTop w:val="0"/>
      <w:marBottom w:val="0"/>
      <w:divBdr>
        <w:top w:val="none" w:sz="0" w:space="0" w:color="auto"/>
        <w:left w:val="none" w:sz="0" w:space="0" w:color="auto"/>
        <w:bottom w:val="none" w:sz="0" w:space="0" w:color="auto"/>
        <w:right w:val="none" w:sz="0" w:space="0" w:color="auto"/>
      </w:divBdr>
    </w:div>
    <w:div w:id="1243026618">
      <w:bodyDiv w:val="1"/>
      <w:marLeft w:val="0"/>
      <w:marRight w:val="0"/>
      <w:marTop w:val="0"/>
      <w:marBottom w:val="0"/>
      <w:divBdr>
        <w:top w:val="none" w:sz="0" w:space="0" w:color="auto"/>
        <w:left w:val="none" w:sz="0" w:space="0" w:color="auto"/>
        <w:bottom w:val="none" w:sz="0" w:space="0" w:color="auto"/>
        <w:right w:val="none" w:sz="0" w:space="0" w:color="auto"/>
      </w:divBdr>
    </w:div>
    <w:div w:id="162157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8EABB-C916-451A-B773-EE63389B6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426</Words>
  <Characters>2306</Characters>
  <Application>Microsoft Office Word</Application>
  <DocSecurity>0</DocSecurity>
  <Lines>19</Lines>
  <Paragraphs>5</Paragraphs>
  <ScaleCrop>false</ScaleCrop>
  <Company>Especial</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INDICAÇÃO Nº 049/2005</dc:title>
  <dc:creator>Mr. Spoock Hom@</dc:creator>
  <cp:lastModifiedBy>Janiarya Lourena de Azevedo Dantas</cp:lastModifiedBy>
  <cp:revision>11</cp:revision>
  <cp:lastPrinted>2017-09-08T19:15:00Z</cp:lastPrinted>
  <dcterms:created xsi:type="dcterms:W3CDTF">2025-03-31T14:16:00Z</dcterms:created>
  <dcterms:modified xsi:type="dcterms:W3CDTF">2025-04-08T15:11:00Z</dcterms:modified>
</cp:coreProperties>
</file>