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F7" w:rsidRDefault="007B7F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7B7FF7" w:rsidRDefault="00D960AC">
      <w:pPr>
        <w:pStyle w:val="Ttulo5"/>
        <w:rPr>
          <w:rFonts w:ascii="Cambria" w:eastAsia="Cambria" w:hAnsi="Cambria" w:cs="Cambria"/>
          <w:i w:val="0"/>
          <w:sz w:val="24"/>
          <w:szCs w:val="24"/>
        </w:rPr>
      </w:pPr>
      <w:r>
        <w:rPr>
          <w:rFonts w:ascii="Cambria" w:eastAsia="Cambria" w:hAnsi="Cambria" w:cs="Cambria"/>
          <w:i w:val="0"/>
          <w:sz w:val="24"/>
          <w:szCs w:val="24"/>
        </w:rPr>
        <w:t>PROJETO DE DECRETO LEGISLATIVO Nº 00</w:t>
      </w:r>
      <w:r w:rsidR="002B485B">
        <w:rPr>
          <w:rFonts w:ascii="Cambria" w:eastAsia="Cambria" w:hAnsi="Cambria" w:cs="Cambria"/>
          <w:i w:val="0"/>
          <w:sz w:val="24"/>
          <w:szCs w:val="24"/>
          <w:lang w:val="pt-BR"/>
        </w:rPr>
        <w:t>7</w:t>
      </w:r>
      <w:r>
        <w:rPr>
          <w:rFonts w:ascii="Cambria" w:eastAsia="Cambria" w:hAnsi="Cambria" w:cs="Cambria"/>
          <w:i w:val="0"/>
          <w:sz w:val="24"/>
          <w:szCs w:val="24"/>
        </w:rPr>
        <w:t>/2025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i w:val="0"/>
          <w:sz w:val="24"/>
          <w:szCs w:val="24"/>
        </w:rPr>
        <w:t xml:space="preserve"> </w:t>
      </w:r>
      <w:r w:rsidR="0062201C">
        <w:rPr>
          <w:rFonts w:ascii="Cambria" w:eastAsia="Cambria" w:hAnsi="Cambria" w:cs="Cambria"/>
          <w:i w:val="0"/>
          <w:sz w:val="24"/>
          <w:szCs w:val="24"/>
          <w:lang w:val="pt-BR"/>
        </w:rPr>
        <w:tab/>
      </w:r>
      <w:r>
        <w:rPr>
          <w:rFonts w:ascii="Cambria" w:eastAsia="Cambria" w:hAnsi="Cambria" w:cs="Cambria"/>
          <w:i w:val="0"/>
          <w:sz w:val="24"/>
          <w:szCs w:val="24"/>
        </w:rPr>
        <w:t xml:space="preserve">Em, </w:t>
      </w:r>
      <w:r w:rsidR="0062201C">
        <w:rPr>
          <w:rFonts w:ascii="Cambria" w:eastAsia="Cambria" w:hAnsi="Cambria" w:cs="Cambria"/>
          <w:i w:val="0"/>
          <w:sz w:val="24"/>
          <w:szCs w:val="24"/>
          <w:lang w:val="pt-BR"/>
        </w:rPr>
        <w:t>16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abril de 2025</w:t>
      </w:r>
    </w:p>
    <w:p w:rsidR="007B7FF7" w:rsidRDefault="007B7FF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7B7FF7" w:rsidRDefault="002B485B" w:rsidP="006220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 w:rsidRPr="002B485B">
        <w:rPr>
          <w:rFonts w:ascii="Cambria" w:eastAsia="Cambria" w:hAnsi="Cambria" w:cs="Cambria"/>
          <w:b/>
          <w:color w:val="000000"/>
          <w:sz w:val="22"/>
          <w:szCs w:val="22"/>
        </w:rPr>
        <w:t>“CONCEDE TÍTULO DE CIDADÃ CARNAUBENSE À SENHORA ROSEANA ISABELI DANTAS, E DÁ OUTRAS PROVIDÊNCIAS.”</w:t>
      </w:r>
    </w:p>
    <w:p w:rsidR="007B7FF7" w:rsidRDefault="007B7F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7B7FF7" w:rsidRDefault="00D960AC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b/>
        </w:rPr>
        <w:t>A MESA DIRETORA DA CÂMARA MUNICIPAL DE CARNAÚBA DOS DANTAS/RN,</w:t>
      </w:r>
      <w:r>
        <w:rPr>
          <w:rFonts w:ascii="Cambria" w:eastAsia="Cambria" w:hAnsi="Cambria" w:cs="Cambria"/>
        </w:rPr>
        <w:t xml:space="preserve"> no uso de suas atribuições legais previstas nos “Art. 53, Parágrafo Único, d” do Regimento Interno, combinado com “art. 29, XVI” da Lei Orgânica Municip</w:t>
      </w:r>
      <w:r w:rsidR="00FE35D2">
        <w:rPr>
          <w:rFonts w:ascii="Cambria" w:eastAsia="Cambria" w:hAnsi="Cambria" w:cs="Cambria"/>
        </w:rPr>
        <w:t xml:space="preserve">al e, tendo em vista proposta </w:t>
      </w:r>
      <w:proofErr w:type="gramStart"/>
      <w:r w:rsidR="00FE35D2">
        <w:rPr>
          <w:rFonts w:ascii="Cambria" w:eastAsia="Cambria" w:hAnsi="Cambria" w:cs="Cambria"/>
        </w:rPr>
        <w:t>das Edis</w:t>
      </w:r>
      <w:proofErr w:type="gramEnd"/>
      <w:r>
        <w:rPr>
          <w:rFonts w:ascii="Cambria" w:eastAsia="Cambria" w:hAnsi="Cambria" w:cs="Cambria"/>
        </w:rPr>
        <w:t xml:space="preserve"> </w:t>
      </w:r>
      <w:r w:rsidR="0062201C">
        <w:rPr>
          <w:rFonts w:ascii="Cambria" w:eastAsia="Cambria" w:hAnsi="Cambria" w:cs="Cambria"/>
          <w:b/>
        </w:rPr>
        <w:t>MARIA DAS VITÓRIAS BEZERRA DANTAS</w:t>
      </w:r>
      <w:r w:rsidR="00FE35D2">
        <w:rPr>
          <w:rFonts w:ascii="Cambria" w:eastAsia="Cambria" w:hAnsi="Cambria" w:cs="Cambria"/>
          <w:b/>
        </w:rPr>
        <w:t xml:space="preserve"> e BÁRBARA DE MEDEIROS DANTAS</w:t>
      </w:r>
      <w:r w:rsidR="0062201C">
        <w:rPr>
          <w:rFonts w:ascii="Cambria" w:eastAsia="Cambria" w:hAnsi="Cambria" w:cs="Cambria"/>
        </w:rPr>
        <w:t>, depois de ouvido o Plenário,</w:t>
      </w:r>
    </w:p>
    <w:p w:rsidR="007B7FF7" w:rsidRDefault="007B7FF7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:rsidR="007B7FF7" w:rsidRDefault="00D960AC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FAZ SABER</w:t>
      </w:r>
      <w:r>
        <w:rPr>
          <w:rFonts w:ascii="Cambria" w:eastAsia="Cambria" w:hAnsi="Cambria" w:cs="Cambria"/>
        </w:rPr>
        <w:t>, que a Câmara Municipal aprovou e Ela resolve:</w:t>
      </w:r>
    </w:p>
    <w:p w:rsidR="007B7FF7" w:rsidRDefault="007B7FF7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:rsidR="007B7FF7" w:rsidRDefault="00D960AC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D E C R E T A R:</w:t>
      </w:r>
    </w:p>
    <w:p w:rsidR="007B7FF7" w:rsidRDefault="00D960AC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p w:rsidR="007B7FF7" w:rsidRDefault="00D960AC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ab/>
        <w:t xml:space="preserve">Art. 1º. </w:t>
      </w:r>
      <w:r w:rsidR="0062201C">
        <w:rPr>
          <w:rFonts w:ascii="Cambria" w:eastAsia="Cambria" w:hAnsi="Cambria" w:cs="Cambria"/>
        </w:rPr>
        <w:t>Fica concedido ao senhor</w:t>
      </w:r>
      <w:r>
        <w:rPr>
          <w:rFonts w:ascii="Cambria" w:eastAsia="Cambria" w:hAnsi="Cambria" w:cs="Cambria"/>
        </w:rPr>
        <w:t xml:space="preserve"> </w:t>
      </w:r>
      <w:r w:rsidR="00705886">
        <w:rPr>
          <w:rFonts w:ascii="Cambria" w:eastAsia="Cambria" w:hAnsi="Cambria" w:cs="Cambria"/>
          <w:b/>
        </w:rPr>
        <w:t>ROSEANA ISABELI DANTAS</w:t>
      </w:r>
      <w:r>
        <w:rPr>
          <w:rFonts w:ascii="Cambria" w:eastAsia="Cambria" w:hAnsi="Cambria" w:cs="Cambria"/>
          <w:b/>
        </w:rPr>
        <w:t>,</w:t>
      </w:r>
      <w:r>
        <w:rPr>
          <w:rFonts w:ascii="Cambria" w:eastAsia="Cambria" w:hAnsi="Cambria" w:cs="Cambria"/>
        </w:rPr>
        <w:t xml:space="preserve"> o </w:t>
      </w:r>
      <w:r>
        <w:rPr>
          <w:rFonts w:ascii="Cambria" w:eastAsia="Cambria" w:hAnsi="Cambria" w:cs="Cambria"/>
          <w:b/>
          <w:i/>
        </w:rPr>
        <w:t>“TÍTULO DE CIDADÃ CARNAUBENSE”</w:t>
      </w:r>
      <w:r>
        <w:rPr>
          <w:rFonts w:ascii="Cambria" w:eastAsia="Cambria" w:hAnsi="Cambria" w:cs="Cambria"/>
        </w:rPr>
        <w:t xml:space="preserve">, pelos relevantes serviços prestados ao município de Carnaúba dos Dantas/RN, sobretudo na área da saúde. </w:t>
      </w:r>
    </w:p>
    <w:p w:rsidR="007B7FF7" w:rsidRDefault="007B7FF7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:rsidR="007B7FF7" w:rsidRDefault="00D960AC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</w:rPr>
        <w:tab/>
        <w:t xml:space="preserve">Art. 2º. </w:t>
      </w:r>
      <w:r>
        <w:rPr>
          <w:rFonts w:ascii="Cambria" w:eastAsia="Cambria" w:hAnsi="Cambria" w:cs="Cambria"/>
        </w:rPr>
        <w:t>Este Decreto Legislativo entra em vigor na data de sua publicação</w:t>
      </w:r>
      <w:r>
        <w:rPr>
          <w:rFonts w:ascii="Cambria" w:eastAsia="Cambria" w:hAnsi="Cambria" w:cs="Cambria"/>
          <w:sz w:val="22"/>
          <w:szCs w:val="22"/>
        </w:rPr>
        <w:t>.</w:t>
      </w:r>
    </w:p>
    <w:p w:rsidR="007B7FF7" w:rsidRDefault="007B7FF7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</w:p>
    <w:p w:rsidR="007B7FF7" w:rsidRDefault="00D960AC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Câmara Municipal de Carnaúba dos Dantas/RN, Sala das Sessões </w:t>
      </w:r>
      <w:r>
        <w:rPr>
          <w:rFonts w:ascii="Cambria" w:eastAsia="Cambria" w:hAnsi="Cambria" w:cs="Cambria"/>
          <w:b/>
          <w:i/>
          <w:color w:val="000000"/>
        </w:rPr>
        <w:t>“Vereador Wilson Luiz de Souza”</w:t>
      </w:r>
      <w:r>
        <w:rPr>
          <w:rFonts w:ascii="Cambria" w:eastAsia="Cambria" w:hAnsi="Cambria" w:cs="Cambria"/>
          <w:color w:val="000000"/>
        </w:rPr>
        <w:t xml:space="preserve">, em </w:t>
      </w:r>
      <w:r w:rsidR="0062201C">
        <w:rPr>
          <w:rFonts w:ascii="Cambria" w:eastAsia="Cambria" w:hAnsi="Cambria" w:cs="Cambria"/>
          <w:color w:val="000000"/>
        </w:rPr>
        <w:t>16</w:t>
      </w:r>
      <w:r>
        <w:rPr>
          <w:rFonts w:ascii="Cambria" w:eastAsia="Cambria" w:hAnsi="Cambria" w:cs="Cambria"/>
          <w:color w:val="000000"/>
        </w:rPr>
        <w:t xml:space="preserve"> de abril de 2025.</w:t>
      </w:r>
    </w:p>
    <w:p w:rsidR="007B7FF7" w:rsidRDefault="007B7FF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7B7FF7" w:rsidRDefault="00D960AC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sz w:val="23"/>
          <w:szCs w:val="23"/>
        </w:rPr>
        <w:t>_______________________________________</w:t>
      </w:r>
    </w:p>
    <w:p w:rsidR="007B7FF7" w:rsidRDefault="0062201C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MARIA DAS VITÓRIAS BEZERRA DANTAS</w:t>
      </w:r>
    </w:p>
    <w:p w:rsidR="007B7FF7" w:rsidRDefault="00D960AC">
      <w:pPr>
        <w:ind w:left="-180" w:right="-18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Vereadora Proponente</w:t>
      </w:r>
    </w:p>
    <w:p w:rsidR="007B7FF7" w:rsidRDefault="007B7FF7">
      <w:pPr>
        <w:ind w:left="-180" w:right="-180"/>
        <w:jc w:val="center"/>
        <w:rPr>
          <w:rFonts w:ascii="Cambria" w:eastAsia="Cambria" w:hAnsi="Cambria" w:cs="Cambria"/>
        </w:rPr>
      </w:pPr>
    </w:p>
    <w:p w:rsidR="00FE35D2" w:rsidRDefault="00FE35D2" w:rsidP="00FE35D2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sz w:val="23"/>
          <w:szCs w:val="23"/>
        </w:rPr>
        <w:t>_______________________________________</w:t>
      </w:r>
    </w:p>
    <w:p w:rsidR="00FE35D2" w:rsidRDefault="00FE35D2" w:rsidP="00FE35D2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BÁRBARA DE MEDEIROS DANTAS</w:t>
      </w:r>
    </w:p>
    <w:p w:rsidR="00FE35D2" w:rsidRDefault="00FE35D2" w:rsidP="00FE35D2">
      <w:pPr>
        <w:ind w:left="-180" w:right="-18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Vereadora Proponente</w:t>
      </w:r>
    </w:p>
    <w:p w:rsidR="007B7FF7" w:rsidRDefault="00D960AC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8"/>
          <w:szCs w:val="28"/>
        </w:rPr>
        <w:lastRenderedPageBreak/>
        <w:t>JUSTIFICATIVA</w:t>
      </w:r>
    </w:p>
    <w:p w:rsidR="00705886" w:rsidRPr="00705886" w:rsidRDefault="00D960AC" w:rsidP="0070588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="00705886" w:rsidRPr="00705886">
        <w:rPr>
          <w:rFonts w:ascii="Cambria" w:eastAsia="Cambria" w:hAnsi="Cambria" w:cs="Cambria"/>
          <w:color w:val="000000"/>
        </w:rPr>
        <w:t xml:space="preserve">Roseana Isabeli Dantas é natural de Parelhas/RN e atua como médica no Hospital </w:t>
      </w:r>
      <w:proofErr w:type="spellStart"/>
      <w:r w:rsidR="00705886" w:rsidRPr="00705886">
        <w:rPr>
          <w:rFonts w:ascii="Cambria" w:eastAsia="Cambria" w:hAnsi="Cambria" w:cs="Cambria"/>
          <w:color w:val="000000"/>
        </w:rPr>
        <w:t>Estelita</w:t>
      </w:r>
      <w:proofErr w:type="spellEnd"/>
      <w:r w:rsidR="00705886" w:rsidRPr="00705886">
        <w:rPr>
          <w:rFonts w:ascii="Cambria" w:eastAsia="Cambria" w:hAnsi="Cambria" w:cs="Cambria"/>
          <w:color w:val="000000"/>
        </w:rPr>
        <w:t xml:space="preserve"> dos Santos Dantas desde o ano de 2023. Sua conduta profissional tem se destacado pelo atendimento humanizado, sendo amplamente elogiada por pacientes e por toda a equipe da unidade hospitalar.</w:t>
      </w:r>
    </w:p>
    <w:p w:rsidR="00705886" w:rsidRPr="00705886" w:rsidRDefault="00705886" w:rsidP="0070588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</w:p>
    <w:p w:rsidR="00705886" w:rsidRPr="00705886" w:rsidRDefault="00705886" w:rsidP="0070588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 w:rsidRPr="00705886">
        <w:rPr>
          <w:rFonts w:ascii="Cambria" w:eastAsia="Cambria" w:hAnsi="Cambria" w:cs="Cambria"/>
          <w:color w:val="000000"/>
        </w:rPr>
        <w:t>Reconhecida pelo acolhimento diferenciado e pelo zelo no trato com as pessoas que recorrem ao serviço público de saúde, demonstra profundo compromisso com a população carnaubense. Diante de sua dedicação e dos relevantes serviços prestados ao município, torna-se justa a concessão do Título de Cidadã Carnaubense.</w:t>
      </w:r>
    </w:p>
    <w:p w:rsidR="007B7FF7" w:rsidRDefault="007B7FF7" w:rsidP="0070588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sectPr w:rsidR="007B7FF7">
      <w:headerReference w:type="default" r:id="rId8"/>
      <w:footerReference w:type="default" r:id="rId9"/>
      <w:pgSz w:w="12240" w:h="15840"/>
      <w:pgMar w:top="1418" w:right="1418" w:bottom="539" w:left="1701" w:header="709" w:footer="2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7FC" w:rsidRDefault="008567FC">
      <w:r>
        <w:separator/>
      </w:r>
    </w:p>
  </w:endnote>
  <w:endnote w:type="continuationSeparator" w:id="0">
    <w:p w:rsidR="008567FC" w:rsidRDefault="0085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F7" w:rsidRDefault="007B7F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 w:right="-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7FC" w:rsidRDefault="008567FC">
      <w:r>
        <w:separator/>
      </w:r>
    </w:p>
  </w:footnote>
  <w:footnote w:type="continuationSeparator" w:id="0">
    <w:p w:rsidR="008567FC" w:rsidRDefault="00856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F7" w:rsidRDefault="008567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21.05pt;margin-top:115.95pt;width:467.8pt;height:469.7pt;z-index:-251658752;mso-position-horizontal:absolute;mso-position-horizontal-relative:margin;mso-position-vertical:absolute;mso-position-vertical-relative:margin">
          <v:imagedata r:id="rId1" o:title="image1" gain="19661f" blacklevel="22938f"/>
          <w10:wrap anchorx="margin" anchory="margin"/>
        </v:shape>
      </w:pict>
    </w:r>
    <w:r w:rsidR="00D960AC">
      <w:rPr>
        <w:noProof/>
        <w:color w:val="000000"/>
      </w:rPr>
      <w:drawing>
        <wp:inline distT="0" distB="0" distL="0" distR="0">
          <wp:extent cx="5791200" cy="1231900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20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B7FF7"/>
    <w:rsid w:val="002B485B"/>
    <w:rsid w:val="0062201C"/>
    <w:rsid w:val="00705886"/>
    <w:rsid w:val="007B7FF7"/>
    <w:rsid w:val="008567FC"/>
    <w:rsid w:val="009F1BFA"/>
    <w:rsid w:val="00D960AC"/>
    <w:rsid w:val="00FE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BB"/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9"/>
    <w:locked/>
    <w:rsid w:val="009E294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Verdana" w:hAnsi="Verdana" w:cs="Verdana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7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BB"/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9"/>
    <w:locked/>
    <w:rsid w:val="009E294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Verdana" w:hAnsi="Verdana" w:cs="Verdana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7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ifOOQ/nKl5IZ6sgTL1sSAk0K4Q==">CgMxLjAyDmguaHY2dzB1NjR5MXhxOAByITF1ZllmQ2h4LUF3a0NuM242TGt3UTJDanprcnZKdXhaQg==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Spoock Hom@</dc:creator>
  <cp:lastModifiedBy>Admin</cp:lastModifiedBy>
  <cp:revision>4</cp:revision>
  <cp:lastPrinted>2025-04-30T12:49:00Z</cp:lastPrinted>
  <dcterms:created xsi:type="dcterms:W3CDTF">2025-04-15T13:29:00Z</dcterms:created>
  <dcterms:modified xsi:type="dcterms:W3CDTF">2025-04-30T12:50:00Z</dcterms:modified>
</cp:coreProperties>
</file>