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573F8946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>MOÇÃO Nº 0</w:t>
      </w:r>
      <w:r w:rsidR="003A4BA6">
        <w:rPr>
          <w:rFonts w:ascii="Cambria" w:eastAsia="Arial" w:hAnsi="Cambria" w:cs="Arial"/>
          <w:sz w:val="24"/>
        </w:rPr>
        <w:t>37</w:t>
      </w:r>
      <w:r w:rsidR="00DF0CD9" w:rsidRPr="003271E4">
        <w:rPr>
          <w:rFonts w:ascii="Cambria" w:eastAsia="Arial" w:hAnsi="Cambria" w:cs="Arial"/>
          <w:sz w:val="24"/>
        </w:rPr>
        <w:t xml:space="preserve">/2025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3271E4" w:rsidRPr="003271E4">
        <w:rPr>
          <w:rFonts w:ascii="Cambria" w:eastAsia="Arial" w:hAnsi="Cambria" w:cs="Arial"/>
          <w:bCs w:val="0"/>
          <w:sz w:val="24"/>
        </w:rPr>
        <w:t>12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3271E4" w:rsidRPr="003271E4">
        <w:rPr>
          <w:rFonts w:ascii="Cambria" w:eastAsia="Arial" w:hAnsi="Cambria" w:cs="Arial"/>
          <w:bCs w:val="0"/>
          <w:sz w:val="24"/>
        </w:rPr>
        <w:t>junho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2025.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276F829E" w14:textId="77777777" w:rsidR="00BF59D1" w:rsidRPr="003271E4" w:rsidRDefault="00BF59D1" w:rsidP="00BF59D1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7BF2B758" w14:textId="77777777" w:rsidR="00180CA2" w:rsidRPr="003271E4" w:rsidRDefault="00180CA2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Cambria" w:eastAsia="Arial" w:hAnsi="Cambria" w:cs="Arial"/>
          <w:b/>
          <w:i/>
          <w:iCs/>
          <w:color w:val="000000"/>
          <w:sz w:val="12"/>
          <w:szCs w:val="12"/>
        </w:rPr>
      </w:pPr>
    </w:p>
    <w:p w14:paraId="2970A3E8" w14:textId="7B4F40E3" w:rsidR="00180CA2" w:rsidRPr="003271E4" w:rsidRDefault="00DF0CD9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  <w:r w:rsidRPr="003271E4">
        <w:rPr>
          <w:rFonts w:ascii="Cambria" w:eastAsia="Arial" w:hAnsi="Cambria" w:cs="Arial"/>
          <w:b/>
          <w:i/>
          <w:color w:val="000000"/>
        </w:rPr>
        <w:tab/>
      </w:r>
      <w:r w:rsidR="003271E4" w:rsidRPr="003271E4">
        <w:rPr>
          <w:rFonts w:ascii="Cambria" w:eastAsia="Arial" w:hAnsi="Cambria" w:cs="Arial"/>
          <w:i/>
        </w:rPr>
        <w:t xml:space="preserve"> "Liderar é servir com responsabilidade e visão, inspirando pela dedicação ao bem comum."</w:t>
      </w:r>
    </w:p>
    <w:p w14:paraId="56DEB4CF" w14:textId="2A300A24" w:rsidR="003271E4" w:rsidRPr="003271E4" w:rsidRDefault="003271E4" w:rsidP="003271E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Cambria" w:eastAsia="Arial" w:hAnsi="Cambria" w:cs="Arial"/>
          <w:i/>
          <w:color w:val="000000"/>
        </w:rPr>
        <w:tab/>
      </w:r>
      <w:r w:rsidR="00DE5BF3" w:rsidRPr="003271E4">
        <w:rPr>
          <w:rFonts w:ascii="Cambria" w:eastAsia="Arial" w:hAnsi="Cambria" w:cs="Arial"/>
          <w:color w:val="000000"/>
        </w:rPr>
        <w:t xml:space="preserve"> </w:t>
      </w:r>
      <w:r w:rsidRPr="003271E4">
        <w:rPr>
          <w:rFonts w:ascii="Cambria" w:eastAsia="Arial" w:hAnsi="Cambria" w:cs="Arial"/>
          <w:color w:val="000000"/>
        </w:rPr>
        <w:t xml:space="preserve"> A Câmara Municipal de Carnaúba dos Dantas, dispensadas as formalidades regimentais e por proposta da Vereadora MARIA DAS VITÓRIAS BEZERRA DANTAS, manifesta VOTOS DE CONGRATULAÇÃO, LOUVOR E APLAUSO ao senhor Francisco Dantas Bezerra, pela sua recondução, pela quarta vez, à presidência da Associação dos Ceramistas de Carnaúba dos Dantas.</w:t>
      </w:r>
    </w:p>
    <w:p w14:paraId="6CEDF93A" w14:textId="7DF6314C" w:rsidR="003271E4" w:rsidRPr="003271E4" w:rsidRDefault="003271E4" w:rsidP="003271E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3271E4">
        <w:rPr>
          <w:rFonts w:ascii="Cambria" w:eastAsia="Arial" w:hAnsi="Cambria" w:cs="Arial"/>
          <w:color w:val="000000"/>
        </w:rPr>
        <w:tab/>
        <w:t>O senhor Francisco Dantas Bezerra tem se destacado ao longo dos anos pelo seu comprometimento com o fortalecimento do setor ceramista, contribuindo significativamente para o desenvolvimento econômico e social do município. Sua liderança contínua demonstra a confiança dos associados e o reconhecimento por sua atuação séria, técnica e voltada ao interesse coletivo.</w:t>
      </w:r>
    </w:p>
    <w:p w14:paraId="284564AE" w14:textId="68CE29EB" w:rsidR="003271E4" w:rsidRPr="003271E4" w:rsidRDefault="003271E4" w:rsidP="003271E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3271E4">
        <w:rPr>
          <w:rFonts w:ascii="Cambria" w:eastAsia="Arial" w:hAnsi="Cambria" w:cs="Arial"/>
          <w:color w:val="000000"/>
        </w:rPr>
        <w:tab/>
        <w:t>A presente moção tem o intuito de registrar o apreço desta Casa Legislativa a quem tem trabalhado com empenho em prol de uma das mais importantes atividades econômicas da região, mantendo o diálogo permanente com os produtores, incentivando a organização da categoria e a valorização do trabalho local.</w:t>
      </w:r>
    </w:p>
    <w:p w14:paraId="4E6EB867" w14:textId="32A046E6" w:rsidR="00DE5BF3" w:rsidRPr="003271E4" w:rsidRDefault="003271E4" w:rsidP="003271E4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  <w:color w:val="000000"/>
        </w:rPr>
        <w:tab/>
        <w:t>Dessa forma, esta Câmara Municipal expressa, com honra, o reconhecimento público à trajetória do senhor Francisco Dantas Bezerra, registrando nos anais deste Parlamento o presente voto de louvor, congratulação e aplauso.</w:t>
      </w:r>
    </w:p>
    <w:p w14:paraId="08A524DB" w14:textId="4F58B18B" w:rsidR="00DE5BF3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</w:rPr>
        <w:tab/>
        <w:t xml:space="preserve">Sala das Sessões “Vereador Wilson Luiz de Souza”, da Câmara Municipal de Carnaúba dos Dantas/RN, em </w:t>
      </w:r>
      <w:r w:rsidR="003271E4" w:rsidRPr="003271E4">
        <w:rPr>
          <w:rFonts w:ascii="Cambria" w:eastAsia="Arial" w:hAnsi="Cambria" w:cs="Arial"/>
        </w:rPr>
        <w:t>12</w:t>
      </w:r>
      <w:r w:rsidRPr="003271E4">
        <w:rPr>
          <w:rFonts w:ascii="Cambria" w:eastAsia="Arial" w:hAnsi="Cambria" w:cs="Arial"/>
        </w:rPr>
        <w:t xml:space="preserve"> de junho de 2025.</w:t>
      </w:r>
    </w:p>
    <w:p w14:paraId="4283AC71" w14:textId="522A12BD" w:rsidR="00DE5BF3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30B00F0D" w14:textId="331DCC74" w:rsidR="00180CA2" w:rsidRPr="003271E4" w:rsidRDefault="00DE5BF3" w:rsidP="00DE5BF3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</w:rPr>
      </w:pPr>
      <w:r w:rsidRPr="003271E4">
        <w:rPr>
          <w:rFonts w:ascii="Cambria" w:eastAsia="Arial" w:hAnsi="Cambria" w:cs="Arial"/>
          <w:b/>
          <w:bCs/>
        </w:rPr>
        <w:t>______________________________________________</w:t>
      </w:r>
      <w:r w:rsidRPr="003271E4">
        <w:rPr>
          <w:rFonts w:ascii="Cambria" w:eastAsia="Arial" w:hAnsi="Cambria" w:cs="Arial"/>
        </w:rPr>
        <w:br/>
      </w:r>
      <w:r w:rsidRPr="003271E4">
        <w:rPr>
          <w:rFonts w:ascii="Cambria" w:eastAsia="Arial" w:hAnsi="Cambria" w:cs="Arial"/>
          <w:b/>
          <w:bCs/>
        </w:rPr>
        <w:t>MARIA DAS VITÓRIAS BEZERRA DANTAS</w:t>
      </w:r>
      <w:r w:rsidRPr="003271E4">
        <w:rPr>
          <w:rFonts w:ascii="Cambria" w:eastAsia="Arial" w:hAnsi="Cambria" w:cs="Arial"/>
        </w:rPr>
        <w:br/>
        <w:t>Vereadora Proponente</w:t>
      </w:r>
    </w:p>
    <w:sectPr w:rsidR="00180CA2" w:rsidRPr="003271E4" w:rsidSect="00DE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0C5B" w14:textId="77777777" w:rsidR="008042F4" w:rsidRDefault="008042F4">
      <w:r>
        <w:separator/>
      </w:r>
    </w:p>
  </w:endnote>
  <w:endnote w:type="continuationSeparator" w:id="0">
    <w:p w14:paraId="00D61556" w14:textId="77777777" w:rsidR="008042F4" w:rsidRDefault="0080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5BE9" w14:textId="77777777" w:rsidR="008042F4" w:rsidRDefault="008042F4">
      <w:r>
        <w:separator/>
      </w:r>
    </w:p>
  </w:footnote>
  <w:footnote w:type="continuationSeparator" w:id="0">
    <w:p w14:paraId="32AA2CC2" w14:textId="77777777" w:rsidR="008042F4" w:rsidRDefault="0080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481675713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C4B2A"/>
    <w:rsid w:val="00180CA2"/>
    <w:rsid w:val="00182465"/>
    <w:rsid w:val="00244425"/>
    <w:rsid w:val="003271E4"/>
    <w:rsid w:val="003604EA"/>
    <w:rsid w:val="003A4BA6"/>
    <w:rsid w:val="00533AC8"/>
    <w:rsid w:val="00601BDF"/>
    <w:rsid w:val="008042F4"/>
    <w:rsid w:val="0087654E"/>
    <w:rsid w:val="008A5659"/>
    <w:rsid w:val="00982929"/>
    <w:rsid w:val="009E5ADB"/>
    <w:rsid w:val="00A0571B"/>
    <w:rsid w:val="00A2601E"/>
    <w:rsid w:val="00AE402D"/>
    <w:rsid w:val="00B965EA"/>
    <w:rsid w:val="00BF59D1"/>
    <w:rsid w:val="00DE5BF3"/>
    <w:rsid w:val="00DF0CD9"/>
    <w:rsid w:val="00E9227D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10</cp:revision>
  <dcterms:created xsi:type="dcterms:W3CDTF">2025-03-11T11:19:00Z</dcterms:created>
  <dcterms:modified xsi:type="dcterms:W3CDTF">2025-06-13T12:25:00Z</dcterms:modified>
</cp:coreProperties>
</file>