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70FC8D28" w:rsidR="00917627" w:rsidRPr="006652F6" w:rsidRDefault="00E44B9C" w:rsidP="003725DF">
      <w:pPr>
        <w:spacing w:line="360" w:lineRule="auto"/>
        <w:jc w:val="both"/>
        <w:rPr>
          <w:rFonts w:ascii="Cambria" w:hAnsi="Cambria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3F57BD" w:rsidRPr="00CB7073">
        <w:rPr>
          <w:rFonts w:ascii="Cambria" w:hAnsi="Cambria"/>
          <w:sz w:val="24"/>
          <w:szCs w:val="24"/>
        </w:rPr>
        <w:t>1</w:t>
      </w:r>
      <w:r w:rsidR="007638F7">
        <w:rPr>
          <w:rFonts w:ascii="Cambria" w:hAnsi="Cambria"/>
          <w:sz w:val="24"/>
          <w:szCs w:val="24"/>
        </w:rPr>
        <w:t>4</w:t>
      </w:r>
      <w:r w:rsidRPr="00CB7073">
        <w:rPr>
          <w:rFonts w:ascii="Cambria" w:hAnsi="Cambria"/>
          <w:sz w:val="24"/>
          <w:szCs w:val="24"/>
        </w:rPr>
        <w:t>ª (</w:t>
      </w:r>
      <w:r w:rsidR="00AB2321" w:rsidRPr="00CB7073">
        <w:rPr>
          <w:rFonts w:ascii="Cambria" w:hAnsi="Cambria"/>
          <w:sz w:val="24"/>
          <w:szCs w:val="24"/>
        </w:rPr>
        <w:t xml:space="preserve">décima </w:t>
      </w:r>
      <w:r w:rsidR="007638F7">
        <w:rPr>
          <w:rFonts w:ascii="Cambria" w:hAnsi="Cambria"/>
          <w:sz w:val="24"/>
          <w:szCs w:val="24"/>
        </w:rPr>
        <w:t>quarta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  seguintes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="00132B48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 xml:space="preserve">missões de: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Final</w:t>
      </w:r>
      <w:r w:rsidR="007638F7">
        <w:rPr>
          <w:rFonts w:ascii="Cambria" w:hAnsi="Cambria"/>
          <w:sz w:val="24"/>
          <w:szCs w:val="24"/>
        </w:rPr>
        <w:t xml:space="preserve">; Finanças e Orçamentos; Educação, cultura, desporto, saúde, assistência e direitos humanos, </w:t>
      </w:r>
      <w:r w:rsidR="00F63A3E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7638F7">
        <w:rPr>
          <w:rFonts w:ascii="Cambria" w:hAnsi="Cambria"/>
          <w:sz w:val="24"/>
          <w:szCs w:val="24"/>
        </w:rPr>
        <w:t>10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7638F7">
        <w:rPr>
          <w:rFonts w:ascii="Cambria" w:hAnsi="Cambria"/>
          <w:sz w:val="24"/>
          <w:szCs w:val="24"/>
        </w:rPr>
        <w:t>dez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312412" w:rsidRPr="00CB7073">
        <w:rPr>
          <w:rFonts w:ascii="Cambria" w:hAnsi="Cambria"/>
          <w:sz w:val="24"/>
          <w:szCs w:val="24"/>
        </w:rPr>
        <w:t>junho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3F57BD" w:rsidRPr="00CB7073">
        <w:rPr>
          <w:rFonts w:ascii="Cambria" w:hAnsi="Cambria"/>
          <w:sz w:val="24"/>
          <w:szCs w:val="24"/>
        </w:rPr>
        <w:t>5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3F57BD" w:rsidRPr="00CB7073">
        <w:rPr>
          <w:rFonts w:ascii="Cambria" w:hAnsi="Cambria"/>
          <w:sz w:val="24"/>
          <w:szCs w:val="24"/>
        </w:rPr>
        <w:t>cinco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Sala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dos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vereadores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38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 xml:space="preserve">, Jemmifran da Silva Dantas, Jardel Dantas da Silva, José Lúcio Silva, Luciano Francimaro Dantas. 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propostos:</w:t>
      </w:r>
      <w:bookmarkStart w:id="1" w:name="_Hlk193964791"/>
      <w:r w:rsidR="00687800">
        <w:rPr>
          <w:rFonts w:ascii="Cambria" w:hAnsi="Cambria"/>
          <w:sz w:val="24"/>
          <w:szCs w:val="24"/>
        </w:rPr>
        <w:t xml:space="preserve"> </w:t>
      </w:r>
      <w:r w:rsidR="00687800" w:rsidRPr="00687800">
        <w:rPr>
          <w:rFonts w:ascii="Cambria" w:hAnsi="Cambria"/>
          <w:b/>
          <w:bCs/>
          <w:sz w:val="24"/>
          <w:szCs w:val="24"/>
        </w:rPr>
        <w:t>PROJETO DE LEI ORDINÁRIA 024/2025</w:t>
      </w:r>
      <w:r w:rsidR="00687800" w:rsidRPr="00687800">
        <w:rPr>
          <w:rFonts w:ascii="Cambria" w:hAnsi="Cambria"/>
          <w:sz w:val="24"/>
          <w:szCs w:val="24"/>
        </w:rPr>
        <w:t xml:space="preserve"> - DE </w:t>
      </w:r>
      <w:r w:rsidR="00687800" w:rsidRPr="00687800">
        <w:rPr>
          <w:rFonts w:ascii="Cambria" w:hAnsi="Cambria"/>
          <w:b/>
          <w:bCs/>
          <w:sz w:val="24"/>
          <w:szCs w:val="24"/>
        </w:rPr>
        <w:t>AUTORIA DO EXECUTIVO</w:t>
      </w:r>
      <w:r w:rsidR="00687800" w:rsidRPr="00687800">
        <w:rPr>
          <w:rFonts w:ascii="Cambria" w:hAnsi="Cambria"/>
          <w:sz w:val="24"/>
          <w:szCs w:val="24"/>
        </w:rPr>
        <w:t>, QUE DISPÕE SOBRE A LEI DE DIRETRIZES ORÇAMENTÁRIAS PARA ELABORAÇÃO DO ORÇAMENTO GERAL DO MUNICÍPIO DE CARNAÚBA DOS DANTAS, PARA EXERCÍCIO DE 2026, E DÁ OUTRAS PROVIDÊNCIAS.</w:t>
      </w:r>
      <w:r w:rsidR="007638F7">
        <w:rPr>
          <w:rFonts w:ascii="Cambria" w:hAnsi="Cambria"/>
          <w:sz w:val="24"/>
          <w:szCs w:val="24"/>
        </w:rPr>
        <w:t xml:space="preserve"> </w:t>
      </w:r>
      <w:r w:rsidR="007638F7" w:rsidRPr="007638F7">
        <w:rPr>
          <w:rFonts w:ascii="Cambria" w:hAnsi="Cambria"/>
          <w:b/>
          <w:bCs/>
          <w:u w:val="single"/>
          <w:lang w:val="pt-BR"/>
        </w:rPr>
        <w:t>PROJETO DE LEI ORDINÁRIA 026/2025</w:t>
      </w:r>
      <w:r w:rsidR="007638F7" w:rsidRPr="007638F7">
        <w:rPr>
          <w:rFonts w:ascii="Cambria" w:hAnsi="Cambria"/>
          <w:lang w:val="pt-BR"/>
        </w:rPr>
        <w:t xml:space="preserve"> - DE AUTORIA DA EDIL</w:t>
      </w:r>
      <w:r w:rsidR="007638F7" w:rsidRPr="007638F7">
        <w:rPr>
          <w:rFonts w:ascii="Cambria" w:hAnsi="Cambria"/>
          <w:b/>
          <w:bCs/>
          <w:lang w:val="pt-BR"/>
        </w:rPr>
        <w:t xml:space="preserve"> BÁRBARA DE MEDEIROS DANTAS</w:t>
      </w:r>
      <w:r w:rsidR="007638F7" w:rsidRPr="007638F7">
        <w:rPr>
          <w:rFonts w:ascii="Cambria" w:hAnsi="Cambria"/>
          <w:lang w:val="pt-BR"/>
        </w:rPr>
        <w:t>, QUE DISPÕE SOBRE A PRIORIDADE E A TRAMITAÇÃO EMERGENCIAL NA CONCESSÃO DE ALUGUEL SOCIAL PARA MULHERES VÍTIMAS DE VIOLÊNCIA DOMÉSTICA E FAMILIAR, EM SITUAÇÃO DE VULNERABILIDADE SOCIAL, NO ÂMBITO DE CARNAÚBA DOS DANTAS/RN</w:t>
      </w:r>
      <w:r w:rsidR="007638F7">
        <w:rPr>
          <w:rFonts w:ascii="Cambria" w:hAnsi="Cambria"/>
          <w:lang w:val="pt-BR"/>
        </w:rPr>
        <w:t xml:space="preserve">. </w:t>
      </w:r>
      <w:r w:rsidR="007638F7" w:rsidRPr="007638F7">
        <w:rPr>
          <w:rFonts w:ascii="Cambria" w:hAnsi="Cambria"/>
          <w:b/>
          <w:bCs/>
          <w:u w:val="single"/>
        </w:rPr>
        <w:t>PROJETO DE DECRETO LEGISLATIVO 022/2025</w:t>
      </w:r>
      <w:r w:rsidR="007638F7" w:rsidRPr="007638F7">
        <w:rPr>
          <w:rFonts w:ascii="Cambria" w:hAnsi="Cambria"/>
        </w:rPr>
        <w:t xml:space="preserve"> - DE AUTORIA DO EDIL </w:t>
      </w:r>
      <w:r w:rsidR="007638F7" w:rsidRPr="007638F7">
        <w:rPr>
          <w:rFonts w:ascii="Cambria" w:hAnsi="Cambria"/>
          <w:b/>
          <w:bCs/>
        </w:rPr>
        <w:t>JOSÉ LÚCIO SILVA</w:t>
      </w:r>
      <w:r w:rsidR="007638F7" w:rsidRPr="007638F7">
        <w:rPr>
          <w:rFonts w:ascii="Cambria" w:hAnsi="Cambria"/>
        </w:rPr>
        <w:t>, CONCEDE TÍTULO DE CIDADÃO CARNAUBENSE AO SENHOR FERNANDO DA SILVA, E DÁ OUTRAS PROVIDÊNCIAS.</w:t>
      </w:r>
      <w:r w:rsidR="00687800">
        <w:rPr>
          <w:rFonts w:ascii="Cambria" w:hAnsi="Cambria"/>
        </w:rPr>
        <w:t xml:space="preserve"> </w:t>
      </w:r>
      <w:r w:rsidR="00687800" w:rsidRPr="00687800">
        <w:rPr>
          <w:rFonts w:ascii="Cambria" w:hAnsi="Cambria"/>
          <w:b/>
          <w:bCs/>
          <w:u w:val="single"/>
          <w:lang w:val="pt-BR"/>
        </w:rPr>
        <w:t>PROJETO DE DECRETO LEGISLATIVO 023/2025</w:t>
      </w:r>
      <w:r w:rsidR="00687800" w:rsidRPr="00687800">
        <w:rPr>
          <w:rFonts w:ascii="Cambria" w:hAnsi="Cambria"/>
          <w:lang w:val="pt-BR"/>
        </w:rPr>
        <w:t xml:space="preserve"> - DE AUTORIA DO EDIL </w:t>
      </w:r>
      <w:r w:rsidR="00687800" w:rsidRPr="00687800">
        <w:rPr>
          <w:rFonts w:ascii="Cambria" w:hAnsi="Cambria"/>
          <w:b/>
          <w:bCs/>
          <w:lang w:val="pt-BR"/>
        </w:rPr>
        <w:t>JOSÉ LÚCIO SILVA</w:t>
      </w:r>
      <w:r w:rsidR="00687800" w:rsidRPr="00687800">
        <w:rPr>
          <w:rFonts w:ascii="Cambria" w:hAnsi="Cambria"/>
          <w:lang w:val="pt-BR"/>
        </w:rPr>
        <w:t>, CONCEDE TÍTULO DE CIDADÃ CARNAUBENSE À SENHORA FRANCINETE AZEVEDO, E DÁ OUTRAS PROVIDÊNCIAS.</w:t>
      </w:r>
      <w:r w:rsidR="00687800">
        <w:rPr>
          <w:rFonts w:ascii="Cambria" w:hAnsi="Cambria"/>
          <w:lang w:val="pt-BR"/>
        </w:rPr>
        <w:t xml:space="preserve"> </w:t>
      </w:r>
      <w:r w:rsidR="00687800" w:rsidRPr="00687800">
        <w:rPr>
          <w:rFonts w:ascii="Cambria" w:hAnsi="Cambria"/>
          <w:b/>
          <w:bCs/>
          <w:u w:val="single"/>
        </w:rPr>
        <w:t>PROJETO DE DECRETO LEGISLATIVO 024/2025</w:t>
      </w:r>
      <w:r w:rsidR="00687800" w:rsidRPr="00687800">
        <w:rPr>
          <w:rFonts w:ascii="Cambria" w:hAnsi="Cambria"/>
        </w:rPr>
        <w:t xml:space="preserve"> - DE AUTORIA DO EDIL </w:t>
      </w:r>
      <w:r w:rsidR="00687800" w:rsidRPr="00687800">
        <w:rPr>
          <w:rFonts w:ascii="Cambria" w:hAnsi="Cambria"/>
          <w:b/>
          <w:bCs/>
        </w:rPr>
        <w:t>JOSÉ LÚCIO SILVA</w:t>
      </w:r>
      <w:r w:rsidR="00687800" w:rsidRPr="00687800">
        <w:rPr>
          <w:rFonts w:ascii="Cambria" w:hAnsi="Cambria"/>
        </w:rPr>
        <w:t>, CONCEDE TÍTULO DE CIDADÃ CARNAUBENSE À SENHORA DANIELE DE PONTES ESTEVAM, E DÁ OUTRAS PROVIDÊNCIAS.</w:t>
      </w:r>
      <w:r w:rsidR="00687800">
        <w:rPr>
          <w:rFonts w:ascii="Cambria" w:hAnsi="Cambria"/>
        </w:rPr>
        <w:t xml:space="preserve"> </w:t>
      </w:r>
      <w:r w:rsidR="00687800" w:rsidRPr="00687800">
        <w:rPr>
          <w:rFonts w:ascii="Cambria" w:hAnsi="Cambria"/>
          <w:b/>
          <w:bCs/>
          <w:u w:val="single"/>
        </w:rPr>
        <w:t>PROJETO DE DECRETO LEGISLATIVO 025/2025</w:t>
      </w:r>
      <w:r w:rsidR="00687800" w:rsidRPr="00687800">
        <w:rPr>
          <w:rFonts w:ascii="Cambria" w:hAnsi="Cambria"/>
        </w:rPr>
        <w:t xml:space="preserve"> - DE AUTORIA DO EDIL </w:t>
      </w:r>
      <w:r w:rsidR="00687800" w:rsidRPr="00687800">
        <w:rPr>
          <w:rFonts w:ascii="Cambria" w:hAnsi="Cambria"/>
          <w:b/>
          <w:bCs/>
        </w:rPr>
        <w:t>LUCIANO FRANCIMARO DANTAS</w:t>
      </w:r>
      <w:r w:rsidR="00687800" w:rsidRPr="00687800">
        <w:rPr>
          <w:rFonts w:ascii="Cambria" w:hAnsi="Cambria"/>
        </w:rPr>
        <w:t>, CONCEDE TÍTULO DE CIDADÃO CARNAUBENSE AO SENHOR AUGUSTO HENRIQUE BARBOSA VARELLA, E DÁ OUTRAS PROVIDÊNCIAS.</w:t>
      </w:r>
      <w:r w:rsidR="006652F6">
        <w:rPr>
          <w:rFonts w:ascii="Cambria" w:hAnsi="Cambria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 xml:space="preserve">Após </w:t>
      </w:r>
      <w:r w:rsidR="00E452FD">
        <w:rPr>
          <w:rFonts w:ascii="Cambria" w:hAnsi="Cambria"/>
          <w:sz w:val="24"/>
          <w:szCs w:val="24"/>
        </w:rPr>
        <w:t xml:space="preserve">leitura e </w:t>
      </w:r>
      <w:r w:rsidR="006F4419" w:rsidRPr="00CB7073">
        <w:rPr>
          <w:rFonts w:ascii="Cambria" w:hAnsi="Cambria"/>
          <w:sz w:val="24"/>
          <w:szCs w:val="24"/>
        </w:rPr>
        <w:t>análise,</w:t>
      </w:r>
      <w:r w:rsidR="00E452FD">
        <w:rPr>
          <w:rFonts w:ascii="Cambria" w:hAnsi="Cambria"/>
          <w:sz w:val="24"/>
          <w:szCs w:val="24"/>
        </w:rPr>
        <w:t xml:space="preserve"> segui-se um diálogo construtivo e resolutivo </w:t>
      </w:r>
      <w:r w:rsidR="00D32239">
        <w:rPr>
          <w:rFonts w:ascii="Cambria" w:hAnsi="Cambria"/>
          <w:sz w:val="24"/>
          <w:szCs w:val="24"/>
        </w:rPr>
        <w:t xml:space="preserve">direcionado aos projetos apresentados. No que concerne ao PLO 026/2025, houve mudança </w:t>
      </w:r>
      <w:r w:rsidR="00CB36BB">
        <w:rPr>
          <w:rFonts w:ascii="Cambria" w:hAnsi="Cambria"/>
          <w:sz w:val="24"/>
          <w:szCs w:val="24"/>
        </w:rPr>
        <w:t>textual</w:t>
      </w:r>
      <w:r w:rsidR="00D32239">
        <w:rPr>
          <w:rFonts w:ascii="Cambria" w:hAnsi="Cambria"/>
          <w:sz w:val="24"/>
          <w:szCs w:val="24"/>
        </w:rPr>
        <w:t xml:space="preserve">, não alterando o sentido do texto, e sim, apenas, ajustes </w:t>
      </w:r>
      <w:r w:rsidR="00CB36BB">
        <w:rPr>
          <w:rFonts w:ascii="Cambria" w:hAnsi="Cambria"/>
          <w:sz w:val="24"/>
          <w:szCs w:val="24"/>
        </w:rPr>
        <w:t>redacionais</w:t>
      </w:r>
      <w:r w:rsidR="00D32239">
        <w:rPr>
          <w:rFonts w:ascii="Cambria" w:hAnsi="Cambria"/>
          <w:sz w:val="24"/>
          <w:szCs w:val="24"/>
        </w:rPr>
        <w:t>. Quanto ao PLO 024/2025, houve, apenas, algumas ressalvas</w:t>
      </w:r>
      <w:r w:rsidR="003725DF">
        <w:rPr>
          <w:rFonts w:ascii="Cambria" w:hAnsi="Cambria"/>
          <w:sz w:val="24"/>
          <w:szCs w:val="24"/>
        </w:rPr>
        <w:t xml:space="preserve"> feitas pela Comissão de Finanças e Orçamento, nas atribuições da relatora vereadora Bárbara de Medeiros </w:t>
      </w:r>
      <w:r w:rsidR="003725DF">
        <w:rPr>
          <w:rFonts w:ascii="Cambria" w:hAnsi="Cambria"/>
          <w:sz w:val="24"/>
          <w:szCs w:val="24"/>
        </w:rPr>
        <w:lastRenderedPageBreak/>
        <w:t xml:space="preserve">Dantas, expressas nos seguintes termos: </w:t>
      </w:r>
      <w:r w:rsidR="007C30A8">
        <w:rPr>
          <w:rFonts w:ascii="Cambria" w:hAnsi="Cambria"/>
          <w:sz w:val="24"/>
          <w:szCs w:val="24"/>
        </w:rPr>
        <w:t>“</w:t>
      </w:r>
      <w:r w:rsidR="003725DF" w:rsidRPr="003725DF">
        <w:rPr>
          <w:rFonts w:ascii="Cambria" w:hAnsi="Cambria"/>
          <w:sz w:val="24"/>
          <w:szCs w:val="24"/>
        </w:rPr>
        <w:t>ap</w:t>
      </w:r>
      <w:r w:rsidR="003725DF">
        <w:rPr>
          <w:rFonts w:ascii="Cambria" w:hAnsi="Cambria"/>
          <w:sz w:val="24"/>
          <w:szCs w:val="24"/>
        </w:rPr>
        <w:t>ó</w:t>
      </w:r>
      <w:r w:rsidR="003725DF" w:rsidRPr="003725DF">
        <w:rPr>
          <w:rFonts w:ascii="Cambria" w:hAnsi="Cambria"/>
          <w:sz w:val="24"/>
          <w:szCs w:val="24"/>
        </w:rPr>
        <w:t>s an</w:t>
      </w:r>
      <w:r w:rsidR="003725DF">
        <w:rPr>
          <w:rFonts w:ascii="Cambria" w:hAnsi="Cambria"/>
          <w:sz w:val="24"/>
          <w:szCs w:val="24"/>
        </w:rPr>
        <w:t>á</w:t>
      </w:r>
      <w:r w:rsidR="003725DF" w:rsidRPr="003725DF">
        <w:rPr>
          <w:rFonts w:ascii="Cambria" w:hAnsi="Cambria"/>
          <w:sz w:val="24"/>
          <w:szCs w:val="24"/>
        </w:rPr>
        <w:t>lise do parecer contabil e das discuss</w:t>
      </w:r>
      <w:r w:rsidR="003725DF">
        <w:rPr>
          <w:rFonts w:ascii="Cambria" w:hAnsi="Cambria"/>
          <w:sz w:val="24"/>
          <w:szCs w:val="24"/>
        </w:rPr>
        <w:t>õ</w:t>
      </w:r>
      <w:r w:rsidR="003725DF" w:rsidRPr="003725DF">
        <w:rPr>
          <w:rFonts w:ascii="Cambria" w:hAnsi="Cambria"/>
          <w:sz w:val="24"/>
          <w:szCs w:val="24"/>
        </w:rPr>
        <w:t>es da audi</w:t>
      </w:r>
      <w:r w:rsidR="003725DF">
        <w:rPr>
          <w:rFonts w:ascii="Cambria" w:hAnsi="Cambria"/>
          <w:sz w:val="24"/>
          <w:szCs w:val="24"/>
        </w:rPr>
        <w:t>ê</w:t>
      </w:r>
      <w:r w:rsidR="003725DF" w:rsidRPr="003725DF">
        <w:rPr>
          <w:rFonts w:ascii="Cambria" w:hAnsi="Cambria"/>
          <w:sz w:val="24"/>
          <w:szCs w:val="24"/>
        </w:rPr>
        <w:t>ncia p</w:t>
      </w:r>
      <w:r w:rsidR="003725DF">
        <w:rPr>
          <w:rFonts w:ascii="Cambria" w:hAnsi="Cambria"/>
          <w:sz w:val="24"/>
          <w:szCs w:val="24"/>
        </w:rPr>
        <w:t>ú</w:t>
      </w:r>
      <w:r w:rsidR="003725DF" w:rsidRPr="003725DF">
        <w:rPr>
          <w:rFonts w:ascii="Cambria" w:hAnsi="Cambria"/>
          <w:sz w:val="24"/>
          <w:szCs w:val="24"/>
        </w:rPr>
        <w:t>blica, concluiu que:</w:t>
      </w:r>
      <w:r w:rsidR="003725DF">
        <w:rPr>
          <w:rFonts w:ascii="Cambria" w:hAnsi="Cambria"/>
          <w:sz w:val="24"/>
          <w:szCs w:val="24"/>
        </w:rPr>
        <w:t xml:space="preserve"> </w:t>
      </w:r>
      <w:r w:rsidR="003725DF" w:rsidRPr="003725DF">
        <w:rPr>
          <w:rFonts w:ascii="Cambria" w:hAnsi="Cambria"/>
          <w:sz w:val="24"/>
          <w:szCs w:val="24"/>
        </w:rPr>
        <w:t>O projeto cumpre os requisitos mínimos legais e esta estruturado conforme as diretrizes da LRF;</w:t>
      </w:r>
      <w:r w:rsidR="003725DF">
        <w:rPr>
          <w:rFonts w:ascii="Cambria" w:hAnsi="Cambria"/>
          <w:sz w:val="24"/>
          <w:szCs w:val="24"/>
        </w:rPr>
        <w:t xml:space="preserve"> </w:t>
      </w:r>
      <w:r w:rsidR="003725DF" w:rsidRPr="003725DF">
        <w:rPr>
          <w:rFonts w:ascii="Cambria" w:hAnsi="Cambria"/>
          <w:sz w:val="24"/>
          <w:szCs w:val="24"/>
        </w:rPr>
        <w:t>Apesar disso, existem ressalvas técnicas, especialmente quanto a aus</w:t>
      </w:r>
      <w:r w:rsidR="003725DF">
        <w:rPr>
          <w:rFonts w:ascii="Cambria" w:hAnsi="Cambria"/>
          <w:sz w:val="24"/>
          <w:szCs w:val="24"/>
        </w:rPr>
        <w:t>ê</w:t>
      </w:r>
      <w:r w:rsidR="003725DF" w:rsidRPr="003725DF">
        <w:rPr>
          <w:rFonts w:ascii="Cambria" w:hAnsi="Cambria"/>
          <w:sz w:val="24"/>
          <w:szCs w:val="24"/>
        </w:rPr>
        <w:t>ncia de dispositivos sobre controle de custos e política de pessoal</w:t>
      </w:r>
      <w:r w:rsidR="003725DF">
        <w:rPr>
          <w:rFonts w:ascii="Cambria" w:hAnsi="Cambria"/>
          <w:sz w:val="24"/>
          <w:szCs w:val="24"/>
        </w:rPr>
        <w:t xml:space="preserve">. </w:t>
      </w:r>
      <w:r w:rsidR="003725DF" w:rsidRPr="003725DF">
        <w:rPr>
          <w:rFonts w:ascii="Cambria" w:hAnsi="Cambria"/>
          <w:sz w:val="24"/>
          <w:szCs w:val="24"/>
        </w:rPr>
        <w:t>A mat</w:t>
      </w:r>
      <w:r w:rsidR="007C30A8">
        <w:rPr>
          <w:rFonts w:ascii="Cambria" w:hAnsi="Cambria"/>
          <w:sz w:val="24"/>
          <w:szCs w:val="24"/>
        </w:rPr>
        <w:t>é</w:t>
      </w:r>
      <w:r w:rsidR="003725DF" w:rsidRPr="003725DF">
        <w:rPr>
          <w:rFonts w:ascii="Cambria" w:hAnsi="Cambria"/>
          <w:sz w:val="24"/>
          <w:szCs w:val="24"/>
        </w:rPr>
        <w:t>ria pode prosseguir, com recomendações de ajuste na elaboração da LOA 2026.</w:t>
      </w:r>
      <w:r w:rsidR="00D32239">
        <w:rPr>
          <w:rFonts w:ascii="Cambria" w:hAnsi="Cambria"/>
          <w:sz w:val="24"/>
          <w:szCs w:val="24"/>
        </w:rPr>
        <w:t xml:space="preserve"> </w:t>
      </w:r>
      <w:r w:rsidR="007C30A8" w:rsidRPr="007C30A8">
        <w:rPr>
          <w:rFonts w:ascii="Cambria" w:hAnsi="Cambria"/>
          <w:sz w:val="24"/>
          <w:szCs w:val="24"/>
        </w:rPr>
        <w:t>Dessa forma, esta Relatora emite parecer favorável à tramitação do Projeto de Lei nº 024/2025, com ressalvas</w:t>
      </w:r>
      <w:r w:rsidR="007C30A8">
        <w:rPr>
          <w:rFonts w:ascii="Cambria" w:hAnsi="Cambria"/>
          <w:sz w:val="24"/>
          <w:szCs w:val="24"/>
        </w:rPr>
        <w:t>”. N</w:t>
      </w:r>
      <w:r w:rsidR="00312412" w:rsidRPr="00CB7073">
        <w:rPr>
          <w:rFonts w:ascii="Cambria" w:hAnsi="Cambria"/>
          <w:sz w:val="24"/>
          <w:szCs w:val="24"/>
        </w:rPr>
        <w:t>ão havendo inconstitucionalidade ou irregularidades</w:t>
      </w:r>
      <w:r w:rsidR="00CB36BB">
        <w:rPr>
          <w:rFonts w:ascii="Cambria" w:hAnsi="Cambria"/>
          <w:sz w:val="24"/>
          <w:szCs w:val="24"/>
        </w:rPr>
        <w:t xml:space="preserve"> em nenhum dos projetos</w:t>
      </w:r>
      <w:r w:rsidR="00312412" w:rsidRPr="00CB7073">
        <w:rPr>
          <w:rFonts w:ascii="Cambria" w:hAnsi="Cambria"/>
          <w:sz w:val="24"/>
          <w:szCs w:val="24"/>
        </w:rPr>
        <w:t xml:space="preserve">, </w:t>
      </w:r>
      <w:r w:rsidR="00B21522" w:rsidRPr="00CB7073">
        <w:rPr>
          <w:rFonts w:ascii="Cambria" w:hAnsi="Cambria"/>
          <w:sz w:val="24"/>
          <w:szCs w:val="24"/>
        </w:rPr>
        <w:t>todos os parlamentares</w:t>
      </w:r>
      <w:r w:rsidR="00312412" w:rsidRPr="00CB7073">
        <w:rPr>
          <w:rFonts w:ascii="Cambria" w:hAnsi="Cambria"/>
          <w:sz w:val="24"/>
          <w:szCs w:val="24"/>
        </w:rPr>
        <w:t xml:space="preserve"> membros da</w:t>
      </w:r>
      <w:r w:rsidR="007C30A8">
        <w:rPr>
          <w:rFonts w:ascii="Cambria" w:hAnsi="Cambria"/>
          <w:sz w:val="24"/>
          <w:szCs w:val="24"/>
        </w:rPr>
        <w:t>s</w:t>
      </w:r>
      <w:r w:rsidR="00312412" w:rsidRPr="00CB7073">
        <w:rPr>
          <w:rFonts w:ascii="Cambria" w:hAnsi="Cambria"/>
          <w:sz w:val="24"/>
          <w:szCs w:val="24"/>
        </w:rPr>
        <w:t xml:space="preserve"> Comiss</w:t>
      </w:r>
      <w:r w:rsidR="007C30A8">
        <w:rPr>
          <w:rFonts w:ascii="Cambria" w:hAnsi="Cambria"/>
          <w:sz w:val="24"/>
          <w:szCs w:val="24"/>
        </w:rPr>
        <w:t>ões</w:t>
      </w:r>
      <w:r w:rsidR="00312412" w:rsidRPr="00CB7073">
        <w:rPr>
          <w:rFonts w:ascii="Cambria" w:hAnsi="Cambria"/>
          <w:sz w:val="24"/>
          <w:szCs w:val="24"/>
        </w:rPr>
        <w:t xml:space="preserve"> competente</w:t>
      </w:r>
      <w:r w:rsidR="007C30A8">
        <w:rPr>
          <w:rFonts w:ascii="Cambria" w:hAnsi="Cambria"/>
          <w:sz w:val="24"/>
          <w:szCs w:val="24"/>
        </w:rPr>
        <w:t>s</w:t>
      </w:r>
      <w:r w:rsidR="00B21522" w:rsidRPr="00CB7073">
        <w:rPr>
          <w:rFonts w:ascii="Cambria" w:hAnsi="Cambria"/>
          <w:sz w:val="24"/>
          <w:szCs w:val="24"/>
        </w:rPr>
        <w:t xml:space="preserve"> deram parecer favoráve</w:t>
      </w:r>
      <w:r w:rsidR="00EE4A0C" w:rsidRPr="00CB7073">
        <w:rPr>
          <w:rFonts w:ascii="Cambria" w:hAnsi="Cambria"/>
          <w:sz w:val="24"/>
          <w:szCs w:val="24"/>
        </w:rPr>
        <w:t>l</w:t>
      </w:r>
      <w:r w:rsidR="007C30A8">
        <w:rPr>
          <w:rFonts w:ascii="Cambria" w:hAnsi="Cambria"/>
          <w:sz w:val="24"/>
          <w:szCs w:val="24"/>
        </w:rPr>
        <w:t xml:space="preserve"> à todos os projetos apresentados e discultidos</w:t>
      </w:r>
      <w:r w:rsidR="00EE4A0C" w:rsidRPr="00CB7073">
        <w:rPr>
          <w:rFonts w:ascii="Cambria" w:hAnsi="Cambria"/>
          <w:sz w:val="24"/>
          <w:szCs w:val="24"/>
        </w:rPr>
        <w:t>.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CB36BB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 devolve</w:t>
      </w:r>
      <w:r w:rsidR="00CB36BB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senhores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residentes </w:t>
      </w:r>
      <w:r w:rsidR="006652F6">
        <w:rPr>
          <w:rFonts w:ascii="Cambria" w:hAnsi="Cambria"/>
          <w:sz w:val="24"/>
          <w:szCs w:val="24"/>
        </w:rPr>
        <w:t xml:space="preserve">das comissões competentes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6652F6">
        <w:rPr>
          <w:rFonts w:ascii="Cambria" w:hAnsi="Cambria"/>
          <w:sz w:val="24"/>
          <w:szCs w:val="24"/>
        </w:rPr>
        <w:t>am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 xml:space="preserve">as dicussões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6652F6">
        <w:rPr>
          <w:rFonts w:ascii="Cambria" w:hAnsi="Cambria"/>
          <w:sz w:val="24"/>
          <w:szCs w:val="24"/>
        </w:rPr>
        <w:t>10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6652F6">
        <w:rPr>
          <w:rFonts w:ascii="Cambria" w:hAnsi="Cambria"/>
          <w:sz w:val="24"/>
          <w:szCs w:val="24"/>
        </w:rPr>
        <w:t>junho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AD081D" w:rsidRPr="00CB7073">
        <w:rPr>
          <w:rFonts w:ascii="Cambria" w:hAnsi="Cambria"/>
          <w:sz w:val="24"/>
          <w:szCs w:val="24"/>
        </w:rPr>
        <w:t>5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lida e aprovada, será assinada pelos membros 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50771C75" w14:textId="77777777" w:rsidR="002D29DB" w:rsidRPr="00CB7073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C7783D" w14:textId="77777777" w:rsidR="002D29DB" w:rsidRDefault="002D29DB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29C9E87" w14:textId="77777777" w:rsid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D48142" w14:textId="77777777" w:rsid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15C6211" w14:textId="5D72C233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55E4F9AB" w14:textId="77777777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F512753" w14:textId="6C6B489E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 w:rsidR="00FD4D28">
        <w:rPr>
          <w:rFonts w:ascii="Cambria" w:hAnsi="Cambria"/>
          <w:sz w:val="24"/>
          <w:szCs w:val="24"/>
        </w:rPr>
        <w:t>________________</w:t>
      </w:r>
    </w:p>
    <w:p w14:paraId="175E9BBB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2389231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5F13C7C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B3D488F" w14:textId="53FCBB58" w:rsidR="00FD4D28" w:rsidRPr="00FD4D28" w:rsidRDefault="00FD4D28" w:rsidP="00FD4D28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3B776F0A" w14:textId="59A25809" w:rsidR="00687800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3BF755A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4E3ED65" w14:textId="132F4BC0" w:rsidR="00687800" w:rsidRPr="00FD4D28" w:rsidRDefault="00FD4D28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="00687800"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0716F5D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16E1EAC9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4404E81" w14:textId="2AD3A6C9" w:rsidR="00682AB4" w:rsidRPr="00FD4D28" w:rsidRDefault="008A08F3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 xml:space="preserve"> </w:t>
      </w:r>
      <w:r w:rsidR="00FD4D28" w:rsidRPr="00FD4D28">
        <w:rPr>
          <w:rFonts w:ascii="Cambria" w:hAnsi="Cambria"/>
          <w:b/>
          <w:bCs/>
          <w:sz w:val="24"/>
          <w:szCs w:val="24"/>
        </w:rPr>
        <w:t xml:space="preserve">Composição competente da Comissão de Educação, Cultura, Desporto, Saúde, Assistência Social, e Deireitos Humanos </w:t>
      </w:r>
    </w:p>
    <w:p w14:paraId="0C9F9084" w14:textId="4A6022BF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___________________________________________________________________</w:t>
      </w:r>
    </w:p>
    <w:p w14:paraId="55F48271" w14:textId="77777777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Presidente </w:t>
      </w:r>
    </w:p>
    <w:p w14:paraId="6077DF0F" w14:textId="42F8EAF8" w:rsidR="00FD4D28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____________________________________________________________________ </w:t>
      </w:r>
    </w:p>
    <w:p w14:paraId="4C610FAA" w14:textId="450B20FC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Lúcio Silva </w:t>
      </w:r>
    </w:p>
    <w:p w14:paraId="4E031B4C" w14:textId="23A0F3E1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</w:t>
      </w:r>
      <w:r>
        <w:rPr>
          <w:rFonts w:ascii="Cambria" w:hAnsi="Cambria"/>
          <w:sz w:val="24"/>
          <w:szCs w:val="24"/>
        </w:rPr>
        <w:t>______________________</w:t>
      </w:r>
    </w:p>
    <w:p w14:paraId="5F381827" w14:textId="2C9A0E6E" w:rsidR="00FD4D28" w:rsidRPr="00FD4D28" w:rsidRDefault="00FD4D28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Lucuiano Francimaro Dantas </w:t>
      </w:r>
    </w:p>
    <w:sectPr w:rsidR="00FD4D28" w:rsidRPr="00FD4D28" w:rsidSect="00011FF4"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101CC9"/>
    <w:rsid w:val="00132B48"/>
    <w:rsid w:val="001476B7"/>
    <w:rsid w:val="001A09A0"/>
    <w:rsid w:val="002154A2"/>
    <w:rsid w:val="00231DF3"/>
    <w:rsid w:val="002D29DB"/>
    <w:rsid w:val="002F12EF"/>
    <w:rsid w:val="002F490B"/>
    <w:rsid w:val="00312412"/>
    <w:rsid w:val="0034470D"/>
    <w:rsid w:val="00357451"/>
    <w:rsid w:val="003725DF"/>
    <w:rsid w:val="00385320"/>
    <w:rsid w:val="00387ACC"/>
    <w:rsid w:val="003A1CC7"/>
    <w:rsid w:val="003B7DC0"/>
    <w:rsid w:val="003F57BD"/>
    <w:rsid w:val="004670E3"/>
    <w:rsid w:val="004722FC"/>
    <w:rsid w:val="004824F2"/>
    <w:rsid w:val="004E2E7C"/>
    <w:rsid w:val="00550B0E"/>
    <w:rsid w:val="005A0A91"/>
    <w:rsid w:val="005B4F88"/>
    <w:rsid w:val="005F3A94"/>
    <w:rsid w:val="006652F6"/>
    <w:rsid w:val="00682AB4"/>
    <w:rsid w:val="00687800"/>
    <w:rsid w:val="006F4419"/>
    <w:rsid w:val="0070616D"/>
    <w:rsid w:val="007638F7"/>
    <w:rsid w:val="007C30A8"/>
    <w:rsid w:val="0083275C"/>
    <w:rsid w:val="0085096C"/>
    <w:rsid w:val="0088342F"/>
    <w:rsid w:val="008A08F3"/>
    <w:rsid w:val="00917627"/>
    <w:rsid w:val="0097573D"/>
    <w:rsid w:val="009B1084"/>
    <w:rsid w:val="00A31D4B"/>
    <w:rsid w:val="00A35045"/>
    <w:rsid w:val="00AB0DBA"/>
    <w:rsid w:val="00AB2321"/>
    <w:rsid w:val="00AD081D"/>
    <w:rsid w:val="00AE3071"/>
    <w:rsid w:val="00B21522"/>
    <w:rsid w:val="00B369ED"/>
    <w:rsid w:val="00B4071F"/>
    <w:rsid w:val="00B80A41"/>
    <w:rsid w:val="00BA3D5E"/>
    <w:rsid w:val="00BD1494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2025-03-07T13:35:00Z</dcterms:created>
  <dcterms:modified xsi:type="dcterms:W3CDTF">2025-06-12T13:13:00Z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