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C5DE" w14:textId="31DE8CE9" w:rsidR="000662EA" w:rsidRPr="00C055ED" w:rsidRDefault="00C055ED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PARECER DAS COMISSÕES PERMANENTES Nº 05</w:t>
      </w:r>
      <w:r w:rsidR="005037DE">
        <w:rPr>
          <w:rFonts w:ascii="Cambria" w:hAnsi="Cambria" w:cstheme="minorHAnsi"/>
          <w:b/>
          <w:bCs/>
          <w:sz w:val="23"/>
          <w:szCs w:val="23"/>
          <w:u w:val="single"/>
        </w:rPr>
        <w:t>8</w:t>
      </w: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/2025</w:t>
      </w:r>
    </w:p>
    <w:p w14:paraId="26A61A0D" w14:textId="77777777" w:rsidR="00C055ED" w:rsidRPr="00C055ED" w:rsidRDefault="00C055ED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</w:p>
    <w:p w14:paraId="197AA160" w14:textId="77777777" w:rsidR="005037DE" w:rsidRDefault="005037DE" w:rsidP="00AF62AF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>Projeto de Lei Ordinária nº 042/2025 e Projetos de Decreto Legislativo nº 053, 054 e 055/2025</w:t>
      </w:r>
    </w:p>
    <w:p w14:paraId="0769A774" w14:textId="45B05A07" w:rsidR="00AF62AF" w:rsidRDefault="001C474C" w:rsidP="00AF62AF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Autoria: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="005037DE" w:rsidRPr="005037DE">
        <w:rPr>
          <w:rFonts w:ascii="Cambria" w:hAnsi="Cambria" w:cstheme="minorHAnsi"/>
          <w:sz w:val="23"/>
          <w:szCs w:val="23"/>
        </w:rPr>
        <w:t>Vários edis, discriminados no relatório.</w:t>
      </w:r>
    </w:p>
    <w:p w14:paraId="13D07612" w14:textId="028E7EA2" w:rsidR="000662EA" w:rsidRPr="00C055ED" w:rsidRDefault="001C474C" w:rsidP="00AF62AF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Ementa: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="005037DE" w:rsidRPr="005037DE">
        <w:rPr>
          <w:rFonts w:ascii="Cambria" w:hAnsi="Cambria" w:cstheme="minorHAnsi"/>
          <w:sz w:val="23"/>
          <w:szCs w:val="23"/>
        </w:rPr>
        <w:t>Dispõe sobre o reconhecimento do Festival da Música Carnaubense “</w:t>
      </w:r>
      <w:proofErr w:type="spellStart"/>
      <w:r w:rsidR="005037DE" w:rsidRPr="005037DE">
        <w:rPr>
          <w:rFonts w:ascii="Cambria" w:hAnsi="Cambria" w:cstheme="minorHAnsi"/>
          <w:sz w:val="23"/>
          <w:szCs w:val="23"/>
        </w:rPr>
        <w:t>Tonheca</w:t>
      </w:r>
      <w:proofErr w:type="spellEnd"/>
      <w:r w:rsidR="005037DE" w:rsidRPr="005037DE">
        <w:rPr>
          <w:rFonts w:ascii="Cambria" w:hAnsi="Cambria" w:cstheme="minorHAnsi"/>
          <w:sz w:val="23"/>
          <w:szCs w:val="23"/>
        </w:rPr>
        <w:t xml:space="preserve"> Dantas” como Patrimônio Cultural Imaterial do Município de Carnaúba dos Dantas/RN, oficializando sua nova denominação como Festival da Música Carnaubense “Felinto Lúcio &amp; </w:t>
      </w:r>
      <w:proofErr w:type="spellStart"/>
      <w:r w:rsidR="005037DE" w:rsidRPr="005037DE">
        <w:rPr>
          <w:rFonts w:ascii="Cambria" w:hAnsi="Cambria" w:cstheme="minorHAnsi"/>
          <w:sz w:val="23"/>
          <w:szCs w:val="23"/>
        </w:rPr>
        <w:t>Tonheca</w:t>
      </w:r>
      <w:proofErr w:type="spellEnd"/>
      <w:r w:rsidR="005037DE" w:rsidRPr="005037DE">
        <w:rPr>
          <w:rFonts w:ascii="Cambria" w:hAnsi="Cambria" w:cstheme="minorHAnsi"/>
          <w:sz w:val="23"/>
          <w:szCs w:val="23"/>
        </w:rPr>
        <w:t xml:space="preserve"> Dantas”, bem como sobre a concessão de Títulos de Cidadão(ã) Carnaubense e de Comenda de Honra ao Mérito, em reconhecimento aos relevantes serviços prestados à comunidade, ao fortalecimento da identidade cultural e ao desenvolvimento social e econômico do Município de Carnaúba dos Dantas/RN.</w:t>
      </w:r>
    </w:p>
    <w:p w14:paraId="748BA84B" w14:textId="77777777" w:rsidR="001C474C" w:rsidRPr="00C055ED" w:rsidRDefault="001C474C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</w:rPr>
      </w:pPr>
    </w:p>
    <w:p w14:paraId="4765144E" w14:textId="159F62F3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I - RELATÓRIO</w:t>
      </w:r>
    </w:p>
    <w:p w14:paraId="71A54A51" w14:textId="29E4A58E" w:rsidR="00C055ED" w:rsidRDefault="005037DE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sz w:val="23"/>
          <w:szCs w:val="23"/>
        </w:rPr>
        <w:t>O presente parecer tem por finalidade analisar conjuntamente</w:t>
      </w:r>
      <w:r>
        <w:rPr>
          <w:rFonts w:ascii="Cambria" w:hAnsi="Cambria" w:cstheme="minorHAnsi"/>
          <w:sz w:val="23"/>
          <w:szCs w:val="23"/>
        </w:rPr>
        <w:t>:</w:t>
      </w:r>
    </w:p>
    <w:p w14:paraId="55130D85" w14:textId="3188F255" w:rsidR="005037DE" w:rsidRPr="005037DE" w:rsidRDefault="005037DE" w:rsidP="005037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>Projeto de Lei Ordinária nº 042/2025</w:t>
      </w:r>
      <w:r w:rsidRPr="005037DE">
        <w:rPr>
          <w:rFonts w:ascii="Cambria" w:hAnsi="Cambria" w:cstheme="minorHAnsi"/>
          <w:sz w:val="23"/>
          <w:szCs w:val="23"/>
        </w:rPr>
        <w:t>, de autoria da Vereadora Marli de Medeiros Dantas, que reconhece como Patrimônio Cultural Imaterial do Município de Carnaúba dos Dantas/RN o Festival da Música Carnaubense “</w:t>
      </w:r>
      <w:proofErr w:type="spellStart"/>
      <w:r w:rsidRPr="005037DE">
        <w:rPr>
          <w:rFonts w:ascii="Cambria" w:hAnsi="Cambria" w:cstheme="minorHAnsi"/>
          <w:sz w:val="23"/>
          <w:szCs w:val="23"/>
        </w:rPr>
        <w:t>Tonheca</w:t>
      </w:r>
      <w:proofErr w:type="spellEnd"/>
      <w:r w:rsidRPr="005037DE">
        <w:rPr>
          <w:rFonts w:ascii="Cambria" w:hAnsi="Cambria" w:cstheme="minorHAnsi"/>
          <w:sz w:val="23"/>
          <w:szCs w:val="23"/>
        </w:rPr>
        <w:t xml:space="preserve"> Dantas” e oficializa sua nova denominação como Festival da Música Carnaubense “Felinto Lúcio &amp; </w:t>
      </w:r>
      <w:proofErr w:type="spellStart"/>
      <w:r w:rsidRPr="005037DE">
        <w:rPr>
          <w:rFonts w:ascii="Cambria" w:hAnsi="Cambria" w:cstheme="minorHAnsi"/>
          <w:sz w:val="23"/>
          <w:szCs w:val="23"/>
        </w:rPr>
        <w:t>Tonheca</w:t>
      </w:r>
      <w:proofErr w:type="spellEnd"/>
      <w:r w:rsidRPr="005037DE">
        <w:rPr>
          <w:rFonts w:ascii="Cambria" w:hAnsi="Cambria" w:cstheme="minorHAnsi"/>
          <w:sz w:val="23"/>
          <w:szCs w:val="23"/>
        </w:rPr>
        <w:t xml:space="preserve"> Dantas”;</w:t>
      </w:r>
    </w:p>
    <w:p w14:paraId="3BB2F562" w14:textId="308A8976" w:rsidR="005037DE" w:rsidRPr="005037DE" w:rsidRDefault="005037DE" w:rsidP="005037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>Projeto de Decreto Legislativo nº 053/2025</w:t>
      </w:r>
      <w:r w:rsidRPr="005037DE">
        <w:rPr>
          <w:rFonts w:ascii="Cambria" w:hAnsi="Cambria" w:cstheme="minorHAnsi"/>
          <w:sz w:val="23"/>
          <w:szCs w:val="23"/>
        </w:rPr>
        <w:t>, de autoria do Vereador Jardel Dantas da Silva, que concede a Comenda de Honra ao Mérito “Dom José Adelino Dantas” ao Senhor João Victor Dantas;</w:t>
      </w:r>
    </w:p>
    <w:p w14:paraId="1A575D9A" w14:textId="1F6EF68A" w:rsidR="005037DE" w:rsidRPr="005037DE" w:rsidRDefault="005037DE" w:rsidP="005037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>Projeto de Decreto Legislativo nº 054/2025</w:t>
      </w:r>
      <w:r w:rsidRPr="005037DE">
        <w:rPr>
          <w:rFonts w:ascii="Cambria" w:hAnsi="Cambria" w:cstheme="minorHAnsi"/>
          <w:sz w:val="23"/>
          <w:szCs w:val="23"/>
        </w:rPr>
        <w:t>, também de autoria do Vereador Jardel Dantas da Silva, que concede o Título de Cidadão Carnaubense ao Senhor João Evangelista de Farias Filho;</w:t>
      </w:r>
    </w:p>
    <w:p w14:paraId="0C604E7F" w14:textId="26C5D011" w:rsidR="005037DE" w:rsidRPr="005037DE" w:rsidRDefault="005037DE" w:rsidP="005037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>Projeto de Decreto Legislativo nº 055/2025</w:t>
      </w:r>
      <w:r w:rsidRPr="005037DE">
        <w:rPr>
          <w:rFonts w:ascii="Cambria" w:hAnsi="Cambria" w:cstheme="minorHAnsi"/>
          <w:sz w:val="23"/>
          <w:szCs w:val="23"/>
        </w:rPr>
        <w:t>, de autoria da Vereadora Maria das Vitórias Bezerra Dantas, que concede o Título de Cidadã Carnaubense à Senhora Jéssica Kelly da Silva Dantas Bezerra.</w:t>
      </w:r>
    </w:p>
    <w:p w14:paraId="32B424D0" w14:textId="092A31BD" w:rsidR="000662EA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lastRenderedPageBreak/>
        <w:t xml:space="preserve">Nos termos do </w:t>
      </w:r>
      <w:r w:rsidRPr="00C055ED">
        <w:rPr>
          <w:rFonts w:ascii="Cambria" w:hAnsi="Cambria" w:cstheme="minorHAnsi"/>
          <w:b/>
          <w:bCs/>
          <w:sz w:val="23"/>
          <w:szCs w:val="23"/>
        </w:rPr>
        <w:t>art. 22 do Regimento Interno da Câmara Municipal</w:t>
      </w:r>
      <w:r w:rsidRPr="00C055ED">
        <w:rPr>
          <w:rFonts w:ascii="Cambria" w:hAnsi="Cambria" w:cstheme="minorHAnsi"/>
          <w:sz w:val="23"/>
          <w:szCs w:val="23"/>
        </w:rPr>
        <w:t xml:space="preserve"> de Carnaúba dos Dantas/RN, a matéria foi devidamente distribuída à Comissão de Constituição, Justiça e Redação Final.</w:t>
      </w:r>
    </w:p>
    <w:p w14:paraId="514157E8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</w:p>
    <w:p w14:paraId="288F67A0" w14:textId="7A575827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 - ANÁLISE JURÍDICA </w:t>
      </w:r>
    </w:p>
    <w:p w14:paraId="04BE7938" w14:textId="77777777" w:rsidR="005037DE" w:rsidRPr="005037DE" w:rsidRDefault="005037DE" w:rsidP="005037DE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 xml:space="preserve">2.1 </w:t>
      </w:r>
      <w:r w:rsidRPr="005037DE">
        <w:rPr>
          <w:rFonts w:ascii="Cambria" w:hAnsi="Cambria" w:cstheme="minorHAnsi"/>
          <w:b/>
          <w:bCs/>
          <w:sz w:val="23"/>
          <w:szCs w:val="23"/>
        </w:rPr>
        <w:t>Do Projeto de Lei Ordinária nº 042/2025</w:t>
      </w:r>
    </w:p>
    <w:p w14:paraId="2308DC1E" w14:textId="77777777" w:rsidR="005037DE" w:rsidRDefault="005037DE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sz w:val="23"/>
          <w:szCs w:val="23"/>
        </w:rPr>
        <w:t>A iniciativa é de competência do Poder Legislativo Municipal, com base no art. 30, inciso IX, da Constituição Federal, que atribui aos municípios a competência para promover a proteção ao patrimônio histórico-cultural local, bem como no art. 216 da mesma Carta, que reconhece como patrimônio cultural brasileiro os bens de natureza imaterial.</w:t>
      </w:r>
    </w:p>
    <w:p w14:paraId="381FD4A3" w14:textId="334CC406" w:rsidR="005037DE" w:rsidRDefault="005037DE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sz w:val="23"/>
          <w:szCs w:val="23"/>
        </w:rPr>
        <w:t>A proposição está em harmonia com a Lei Orgânica Municipal e com as normas de técnica legislativa da Lei Complementar nº 95/1998, não apresentando vícios de constitucionalidade, legalidade ou injuridicidade.</w:t>
      </w:r>
    </w:p>
    <w:p w14:paraId="0D852B13" w14:textId="77777777" w:rsidR="005037DE" w:rsidRDefault="005037DE" w:rsidP="005037DE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</w:p>
    <w:p w14:paraId="41B47B76" w14:textId="28D9A81B" w:rsidR="005037DE" w:rsidRDefault="005037DE" w:rsidP="005037DE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 xml:space="preserve">2.2. </w:t>
      </w:r>
      <w:r w:rsidRPr="005037DE">
        <w:rPr>
          <w:rFonts w:ascii="Cambria" w:hAnsi="Cambria" w:cstheme="minorHAnsi"/>
          <w:b/>
          <w:bCs/>
          <w:sz w:val="23"/>
          <w:szCs w:val="23"/>
        </w:rPr>
        <w:t>Dos Projetos de Decreto Legislativo nº 053, 054 e 055/2025</w:t>
      </w:r>
    </w:p>
    <w:p w14:paraId="6254F634" w14:textId="77777777" w:rsidR="005037DE" w:rsidRDefault="005037DE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sz w:val="23"/>
          <w:szCs w:val="23"/>
        </w:rPr>
        <w:t>O art. 29, inciso XVI, da Lei Orgânica Municipal e o art. 53 do Regimento Interno conferem à Câmara competência para conceder honrarias e títulos a cidadãos que tenham prestado relevantes serviços à comunidade.</w:t>
      </w:r>
    </w:p>
    <w:p w14:paraId="2DFD502E" w14:textId="1DDDD584" w:rsidR="005037DE" w:rsidRDefault="005037DE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sz w:val="23"/>
          <w:szCs w:val="23"/>
        </w:rPr>
        <w:t>As proposições possuem natureza simbólica e não acarretam despesas públicas ou obrigações financeiras, estando igualmente em conformidade com a legislação vigente e com a técnica legislativa aplicável.</w:t>
      </w:r>
    </w:p>
    <w:p w14:paraId="7BE31FA0" w14:textId="4C9A2EFE" w:rsidR="005037DE" w:rsidRDefault="005037DE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>Desta forma, t</w:t>
      </w:r>
      <w:r w:rsidRPr="005037DE">
        <w:rPr>
          <w:rFonts w:ascii="Cambria" w:hAnsi="Cambria" w:cstheme="minorHAnsi"/>
          <w:sz w:val="23"/>
          <w:szCs w:val="23"/>
        </w:rPr>
        <w:t>odos os projetos analisados são constitucionais, legais e regimentalmente adequados, estando aptos a prosseguir em sua tramitação regular.</w:t>
      </w:r>
    </w:p>
    <w:p w14:paraId="55BAD0EE" w14:textId="77777777" w:rsidR="005037DE" w:rsidRPr="005037DE" w:rsidRDefault="005037DE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</w:p>
    <w:p w14:paraId="603533A2" w14:textId="77777777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III - ANÁLISE DE MÉRITO </w:t>
      </w:r>
    </w:p>
    <w:p w14:paraId="6BBA8845" w14:textId="534EC687" w:rsidR="005037DE" w:rsidRPr="005037DE" w:rsidRDefault="005037DE" w:rsidP="005037D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>PL nº 042/2025</w:t>
      </w:r>
      <w:r w:rsidRPr="005037DE">
        <w:rPr>
          <w:rFonts w:ascii="Cambria" w:hAnsi="Cambria" w:cstheme="minorHAnsi"/>
          <w:sz w:val="23"/>
          <w:szCs w:val="23"/>
        </w:rPr>
        <w:t xml:space="preserve"> – O reconhecimento do Festival da Música Carnaubense como Patrimônio Cultural Imaterial e a oficialização da nova denominação “Felinto Lúcio &amp; </w:t>
      </w:r>
      <w:proofErr w:type="spellStart"/>
      <w:r w:rsidRPr="005037DE">
        <w:rPr>
          <w:rFonts w:ascii="Cambria" w:hAnsi="Cambria" w:cstheme="minorHAnsi"/>
          <w:sz w:val="23"/>
          <w:szCs w:val="23"/>
        </w:rPr>
        <w:t>Tonheca</w:t>
      </w:r>
      <w:proofErr w:type="spellEnd"/>
      <w:r w:rsidRPr="005037DE">
        <w:rPr>
          <w:rFonts w:ascii="Cambria" w:hAnsi="Cambria" w:cstheme="minorHAnsi"/>
          <w:sz w:val="23"/>
          <w:szCs w:val="23"/>
        </w:rPr>
        <w:t xml:space="preserve"> Dantas” consolidam a identidade cultural do município, preservam tradições musicais e homenageiam dois maestros de destaque nacional, </w:t>
      </w:r>
      <w:proofErr w:type="spellStart"/>
      <w:r w:rsidRPr="005037DE">
        <w:rPr>
          <w:rFonts w:ascii="Cambria" w:hAnsi="Cambria" w:cstheme="minorHAnsi"/>
          <w:sz w:val="23"/>
          <w:szCs w:val="23"/>
        </w:rPr>
        <w:t>Tonheca</w:t>
      </w:r>
      <w:proofErr w:type="spellEnd"/>
      <w:r w:rsidRPr="005037DE">
        <w:rPr>
          <w:rFonts w:ascii="Cambria" w:hAnsi="Cambria" w:cstheme="minorHAnsi"/>
          <w:sz w:val="23"/>
          <w:szCs w:val="23"/>
        </w:rPr>
        <w:t xml:space="preserve"> e Felinto Lúcio Dantas.</w:t>
      </w:r>
    </w:p>
    <w:p w14:paraId="6E0AA2CB" w14:textId="08F875DD" w:rsidR="005037DE" w:rsidRPr="005037DE" w:rsidRDefault="005037DE" w:rsidP="005037D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lastRenderedPageBreak/>
        <w:t>PDL nº 053/2025</w:t>
      </w:r>
      <w:r w:rsidRPr="005037DE">
        <w:rPr>
          <w:rFonts w:ascii="Cambria" w:hAnsi="Cambria" w:cstheme="minorHAnsi"/>
          <w:sz w:val="23"/>
          <w:szCs w:val="23"/>
        </w:rPr>
        <w:t xml:space="preserve"> – Justa homenagem ao Dr. João Victor Dantas, médico atuante na atenção primária, cuja dedicação fortalece os serviços de saúde e os laços comunitários.</w:t>
      </w:r>
    </w:p>
    <w:p w14:paraId="29143CF5" w14:textId="5C5B6A49" w:rsidR="005037DE" w:rsidRPr="005037DE" w:rsidRDefault="005037DE" w:rsidP="005037D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>PDL nº 054/2025</w:t>
      </w:r>
      <w:r w:rsidRPr="005037DE">
        <w:rPr>
          <w:rFonts w:ascii="Cambria" w:hAnsi="Cambria" w:cstheme="minorHAnsi"/>
          <w:sz w:val="23"/>
          <w:szCs w:val="23"/>
        </w:rPr>
        <w:t xml:space="preserve"> – Reconhecimento ao Sr. João Evangelista de Farias Filho, empresário que contribui para o desenvolvimento econômico local por meio do setor alimentício, gerando emprego e renda.</w:t>
      </w:r>
    </w:p>
    <w:p w14:paraId="08735C8C" w14:textId="3CD9F48A" w:rsidR="005037DE" w:rsidRDefault="005037DE" w:rsidP="005037D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>PDL nº 055/2025</w:t>
      </w:r>
      <w:r w:rsidRPr="005037DE">
        <w:rPr>
          <w:rFonts w:ascii="Cambria" w:hAnsi="Cambria" w:cstheme="minorHAnsi"/>
          <w:sz w:val="23"/>
          <w:szCs w:val="23"/>
        </w:rPr>
        <w:t xml:space="preserve"> – Merecida homenagem à Sra. Jéssica Kelly da Silva Dantas Bezerra, microempreendedora com mais de uma década de contribuição à economia local e à vida comunitária.</w:t>
      </w:r>
    </w:p>
    <w:p w14:paraId="219E9DC9" w14:textId="77777777" w:rsidR="005037DE" w:rsidRDefault="005037DE" w:rsidP="005037DE">
      <w:pPr>
        <w:spacing w:line="360" w:lineRule="auto"/>
        <w:ind w:left="360"/>
        <w:jc w:val="both"/>
        <w:rPr>
          <w:rFonts w:ascii="Cambria" w:hAnsi="Cambria" w:cstheme="minorHAnsi"/>
          <w:sz w:val="23"/>
          <w:szCs w:val="23"/>
        </w:rPr>
      </w:pPr>
    </w:p>
    <w:p w14:paraId="2E8B580C" w14:textId="011F36BA" w:rsidR="005037DE" w:rsidRPr="005037DE" w:rsidRDefault="005037DE" w:rsidP="005037DE">
      <w:pPr>
        <w:spacing w:line="360" w:lineRule="auto"/>
        <w:ind w:left="360" w:firstLine="349"/>
        <w:jc w:val="both"/>
        <w:rPr>
          <w:rFonts w:ascii="Cambria" w:hAnsi="Cambria" w:cstheme="minorHAnsi"/>
          <w:sz w:val="23"/>
          <w:szCs w:val="23"/>
        </w:rPr>
      </w:pPr>
      <w:r w:rsidRPr="005037DE">
        <w:rPr>
          <w:rFonts w:ascii="Cambria" w:hAnsi="Cambria" w:cstheme="minorHAnsi"/>
          <w:sz w:val="23"/>
          <w:szCs w:val="23"/>
        </w:rPr>
        <w:t>As matérias analisadas valorizam o patrimônio cultural e reconhecem personalidades que contribuem de forma significativa para o desenvolvimento social, cultural e econômico do município.</w:t>
      </w:r>
    </w:p>
    <w:p w14:paraId="0C408699" w14:textId="77777777" w:rsidR="00C055ED" w:rsidRPr="00C055ED" w:rsidRDefault="00C055ED" w:rsidP="00C055ED">
      <w:pPr>
        <w:pStyle w:val="PargrafodaLista"/>
        <w:spacing w:line="360" w:lineRule="auto"/>
        <w:ind w:left="1428"/>
        <w:jc w:val="both"/>
        <w:rPr>
          <w:rFonts w:ascii="Cambria" w:hAnsi="Cambria" w:cstheme="minorHAnsi"/>
          <w:sz w:val="23"/>
          <w:szCs w:val="23"/>
        </w:rPr>
      </w:pPr>
    </w:p>
    <w:p w14:paraId="6F82D173" w14:textId="22784AA4" w:rsidR="006F0098" w:rsidRPr="00C055ED" w:rsidRDefault="00847207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I</w:t>
      </w:r>
      <w:r w:rsidR="000662EA" w:rsidRPr="00C055ED">
        <w:rPr>
          <w:rFonts w:ascii="Cambria" w:hAnsi="Cambria" w:cstheme="minorHAnsi"/>
          <w:b/>
          <w:bCs/>
          <w:sz w:val="23"/>
          <w:szCs w:val="23"/>
          <w:u w:val="single"/>
        </w:rPr>
        <w:t>V –</w:t>
      </w:r>
      <w:r w:rsidR="00D8696E"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 </w:t>
      </w:r>
      <w:r w:rsidR="000662EA"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DA COMISSÃO DE </w:t>
      </w:r>
      <w:r w:rsidR="00C45158" w:rsidRPr="00C055ED">
        <w:rPr>
          <w:rFonts w:ascii="Cambria" w:hAnsi="Cambria" w:cstheme="minorHAnsi"/>
          <w:b/>
          <w:bCs/>
          <w:sz w:val="23"/>
          <w:szCs w:val="23"/>
          <w:u w:val="single"/>
        </w:rPr>
        <w:t>CONSTITUIÇÃO, JUSTIÇA E REDAÇÃO FINAL</w:t>
      </w:r>
    </w:p>
    <w:p w14:paraId="1A19EF31" w14:textId="4D10DEDC" w:rsidR="005037DE" w:rsidRDefault="00810ECF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A Comissão de Constituição, Justiça e Redação Final, composta pelos Vereadores(as) Bárbara de Medeiros Dantas (Presidente), José Gilvan Dantas (Relator) e Maria das Vitórias Bezerra Dantas (</w:t>
      </w:r>
      <w:r w:rsidR="00F212A4" w:rsidRPr="00C055ED">
        <w:rPr>
          <w:rFonts w:ascii="Cambria" w:hAnsi="Cambria" w:cstheme="minorHAnsi"/>
          <w:sz w:val="23"/>
          <w:szCs w:val="23"/>
        </w:rPr>
        <w:t>Secretária</w:t>
      </w:r>
      <w:r w:rsidRPr="00C055ED">
        <w:rPr>
          <w:rFonts w:ascii="Cambria" w:hAnsi="Cambria" w:cstheme="minorHAnsi"/>
          <w:sz w:val="23"/>
          <w:szCs w:val="23"/>
        </w:rPr>
        <w:t>), analisou</w:t>
      </w:r>
      <w:r w:rsidR="005037DE" w:rsidRPr="005037DE">
        <w:rPr>
          <w:rFonts w:ascii="Cambria" w:hAnsi="Cambria" w:cstheme="minorHAnsi"/>
          <w:sz w:val="23"/>
          <w:szCs w:val="23"/>
        </w:rPr>
        <w:t xml:space="preserve"> o Projeto de Lei Ordinária nº 042/2025 e os Projetos de Decreto Legislativo nº 053, 054 e 055/2025.</w:t>
      </w:r>
    </w:p>
    <w:p w14:paraId="2E6C313C" w14:textId="131C9E22" w:rsid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A análise foi conduzida sob os aspectos da constitucionalidade, legalidade e técnica legislativa. Diante disso, </w:t>
      </w:r>
      <w:r w:rsidRPr="00C055ED">
        <w:rPr>
          <w:rFonts w:ascii="Cambria" w:hAnsi="Cambria" w:cstheme="minorHAnsi"/>
          <w:b/>
          <w:bCs/>
          <w:sz w:val="23"/>
          <w:szCs w:val="23"/>
        </w:rPr>
        <w:t>este Relator emite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 xml:space="preserve">parecer favorável à tramitação </w:t>
      </w:r>
      <w:r w:rsidR="005037DE" w:rsidRPr="005037DE">
        <w:rPr>
          <w:rFonts w:ascii="Cambria" w:hAnsi="Cambria" w:cstheme="minorHAnsi"/>
          <w:b/>
          <w:bCs/>
          <w:sz w:val="23"/>
          <w:szCs w:val="23"/>
        </w:rPr>
        <w:t>analisou o Projeto de Lei Ordinária nº 042/2025 e os Projetos de Decreto Legislativo nº 053, 054 e 055/2025.</w:t>
      </w:r>
    </w:p>
    <w:p w14:paraId="226E2692" w14:textId="77777777" w:rsidR="00C055ED" w:rsidRPr="00C055ED" w:rsidRDefault="00C055ED" w:rsidP="005037DE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</w:p>
    <w:p w14:paraId="6840C64E" w14:textId="398CCBA0" w:rsidR="000662EA" w:rsidRPr="00C055ED" w:rsidRDefault="000662E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5037DE">
        <w:rPr>
          <w:rFonts w:ascii="Cambria" w:hAnsi="Cambria" w:cstheme="minorHAnsi"/>
          <w:sz w:val="23"/>
          <w:szCs w:val="23"/>
        </w:rPr>
        <w:t>23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 w:rsidR="00C055ED" w:rsidRPr="00C055ED">
        <w:rPr>
          <w:rFonts w:ascii="Cambria" w:hAnsi="Cambria" w:cstheme="minorHAnsi"/>
          <w:sz w:val="23"/>
          <w:szCs w:val="23"/>
        </w:rPr>
        <w:t>setembro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36C37B30" w14:textId="77777777" w:rsidR="00CF6689" w:rsidRPr="00C055ED" w:rsidRDefault="00CF6689" w:rsidP="00C055ED">
      <w:pPr>
        <w:spacing w:line="360" w:lineRule="auto"/>
        <w:ind w:firstLine="708"/>
        <w:jc w:val="center"/>
        <w:rPr>
          <w:rFonts w:ascii="Cambria" w:hAnsi="Cambria" w:cstheme="minorHAnsi"/>
          <w:sz w:val="23"/>
          <w:szCs w:val="23"/>
        </w:rPr>
      </w:pPr>
    </w:p>
    <w:p w14:paraId="1804952D" w14:textId="77777777" w:rsidR="000662EA" w:rsidRPr="00C055ED" w:rsidRDefault="000662E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_____________________________________</w:t>
      </w:r>
    </w:p>
    <w:p w14:paraId="5ED147C6" w14:textId="7B37EF9E" w:rsidR="000E4977" w:rsidRPr="00C055ED" w:rsidRDefault="00C45158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JOSÉ GILVAN DANTAS</w:t>
      </w:r>
    </w:p>
    <w:p w14:paraId="73C11013" w14:textId="2BF0755D" w:rsidR="00DB249A" w:rsidRPr="00C055ED" w:rsidRDefault="000E497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Relator da Comissão de</w:t>
      </w:r>
    </w:p>
    <w:p w14:paraId="719AFAF3" w14:textId="534E0921" w:rsidR="000662EA" w:rsidRPr="00C055ED" w:rsidRDefault="000E497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</w:t>
      </w:r>
      <w:r w:rsidR="00C45158" w:rsidRPr="00C055ED">
        <w:rPr>
          <w:rFonts w:ascii="Cambria" w:hAnsi="Cambria" w:cstheme="minorHAnsi"/>
          <w:sz w:val="23"/>
          <w:szCs w:val="23"/>
        </w:rPr>
        <w:t>, Justiça e Redação Final</w:t>
      </w:r>
    </w:p>
    <w:p w14:paraId="139436E5" w14:textId="77777777" w:rsidR="00DB249A" w:rsidRPr="00C055ED" w:rsidRDefault="00DB249A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532059BB" w14:textId="77777777" w:rsidR="006F0098" w:rsidRPr="00C055ED" w:rsidRDefault="006F0098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619A313D" w14:textId="77777777" w:rsidR="000662EA" w:rsidRPr="00C055ED" w:rsidRDefault="000662EA" w:rsidP="005037DE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7E1B19AC" w14:textId="4AC7C95C" w:rsidR="00DB249A" w:rsidRPr="00C055ED" w:rsidRDefault="00DB249A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APROVAÇÃO DOS MEMBROS</w:t>
      </w:r>
    </w:p>
    <w:p w14:paraId="735FDFD4" w14:textId="77777777" w:rsidR="000662EA" w:rsidRPr="00C055ED" w:rsidRDefault="000662EA" w:rsidP="00C055ED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401AACB8" w14:textId="45DB55E8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Em consonância com as leis vigentes, manifesta-se esta comissão, por maioria dos votos, </w:t>
      </w:r>
      <w:r w:rsidRPr="00C055ED">
        <w:rPr>
          <w:rFonts w:ascii="Cambria" w:hAnsi="Cambria" w:cstheme="minorHAnsi"/>
          <w:b/>
          <w:bCs/>
          <w:sz w:val="23"/>
          <w:szCs w:val="23"/>
        </w:rPr>
        <w:t>PELA APROVAÇÃO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="005037DE" w:rsidRPr="005037DE">
        <w:rPr>
          <w:rFonts w:ascii="Cambria" w:hAnsi="Cambria" w:cstheme="minorHAnsi"/>
          <w:sz w:val="23"/>
          <w:szCs w:val="23"/>
        </w:rPr>
        <w:t>analisou o Projeto de Lei Ordinária nº 042/2025 e os Projetos de Decreto Legislativo nº 053, 054 e 055/2025</w:t>
      </w:r>
      <w:r w:rsidR="00C055ED" w:rsidRPr="00C055ED">
        <w:rPr>
          <w:rFonts w:ascii="Cambria" w:hAnsi="Cambria" w:cstheme="minorHAnsi"/>
          <w:sz w:val="23"/>
          <w:szCs w:val="23"/>
        </w:rPr>
        <w:t>.</w:t>
      </w:r>
      <w:r w:rsidRPr="00C055ED">
        <w:rPr>
          <w:rFonts w:ascii="Cambria" w:hAnsi="Cambria" w:cstheme="minorHAnsi"/>
          <w:b/>
          <w:bCs/>
          <w:sz w:val="23"/>
          <w:szCs w:val="23"/>
        </w:rPr>
        <w:t>,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>votando favorável com o parecer do Relator.</w:t>
      </w:r>
    </w:p>
    <w:p w14:paraId="359F09C8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3FA5A362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45ADC6FC" w14:textId="0F2674D5" w:rsidR="00C055ED" w:rsidRPr="00C055ED" w:rsidRDefault="00C055ED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5037DE">
        <w:rPr>
          <w:rFonts w:ascii="Cambria" w:hAnsi="Cambria" w:cstheme="minorHAnsi"/>
          <w:sz w:val="23"/>
          <w:szCs w:val="23"/>
        </w:rPr>
        <w:t>23</w:t>
      </w:r>
      <w:r w:rsidRPr="00C055ED">
        <w:rPr>
          <w:rFonts w:ascii="Cambria" w:hAnsi="Cambria" w:cstheme="minorHAnsi"/>
          <w:sz w:val="23"/>
          <w:szCs w:val="23"/>
        </w:rPr>
        <w:t xml:space="preserve"> de setembro de 2025.</w:t>
      </w:r>
    </w:p>
    <w:p w14:paraId="68C76D02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5A60ED7A" w14:textId="77777777" w:rsidR="000662EA" w:rsidRPr="00C055ED" w:rsidRDefault="000662EA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1675812A" w14:textId="4606B77C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</w:t>
      </w:r>
      <w:r w:rsidR="00654CA7" w:rsidRPr="00C055ED">
        <w:rPr>
          <w:rFonts w:ascii="Cambria" w:hAnsi="Cambria" w:cstheme="minorHAnsi"/>
          <w:sz w:val="23"/>
          <w:szCs w:val="23"/>
        </w:rPr>
        <w:t>___________________________________</w:t>
      </w:r>
    </w:p>
    <w:p w14:paraId="1025FB0C" w14:textId="0AB9E1F2" w:rsidR="00FD6CE1" w:rsidRPr="00C055ED" w:rsidRDefault="00FD6CE1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BÁRBARA DE MEDEIROS DANTAS</w:t>
      </w:r>
    </w:p>
    <w:p w14:paraId="1318BD2B" w14:textId="181DC8D9" w:rsidR="00FD6CE1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Presidente</w:t>
      </w:r>
      <w:r w:rsidR="00654CA7" w:rsidRPr="00C055ED">
        <w:rPr>
          <w:rFonts w:ascii="Cambria" w:hAnsi="Cambria" w:cstheme="minorHAnsi"/>
          <w:sz w:val="23"/>
          <w:szCs w:val="23"/>
        </w:rPr>
        <w:t xml:space="preserve"> da Comissão de</w:t>
      </w:r>
    </w:p>
    <w:p w14:paraId="66AC9129" w14:textId="1C1CACAA" w:rsidR="00654CA7" w:rsidRPr="00C055ED" w:rsidRDefault="00654CA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52DD3499" w14:textId="77777777" w:rsidR="00654CA7" w:rsidRPr="00C055ED" w:rsidRDefault="00654CA7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77CF3987" w14:textId="77777777" w:rsidR="00FD6CE1" w:rsidRPr="00C055ED" w:rsidRDefault="00FD6CE1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04AC550C" w14:textId="09E4075E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</w:t>
      </w:r>
      <w:r w:rsidR="00654CA7" w:rsidRPr="00C055ED">
        <w:rPr>
          <w:rFonts w:ascii="Cambria" w:hAnsi="Cambria" w:cstheme="minorHAnsi"/>
          <w:sz w:val="23"/>
          <w:szCs w:val="23"/>
        </w:rPr>
        <w:t>_____________________________</w:t>
      </w:r>
    </w:p>
    <w:p w14:paraId="62476CAC" w14:textId="49AEEEB2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MARIA DAS VITÓRIAS BEZERRA DANTAS</w:t>
      </w:r>
    </w:p>
    <w:p w14:paraId="3F7940E0" w14:textId="235BAD6C" w:rsidR="00FD6CE1" w:rsidRPr="00C055ED" w:rsidRDefault="00F212A4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Secretária</w:t>
      </w:r>
      <w:r w:rsidR="00654CA7" w:rsidRPr="00C055ED">
        <w:rPr>
          <w:rFonts w:ascii="Cambria" w:hAnsi="Cambria" w:cstheme="minorHAnsi"/>
          <w:sz w:val="23"/>
          <w:szCs w:val="23"/>
        </w:rPr>
        <w:t xml:space="preserve"> da Comissão de</w:t>
      </w:r>
    </w:p>
    <w:p w14:paraId="6920EEFA" w14:textId="3277F831" w:rsidR="00654CA7" w:rsidRPr="00C055ED" w:rsidRDefault="00654CA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0215402A" w14:textId="77777777" w:rsidR="00FC1062" w:rsidRPr="00C055ED" w:rsidRDefault="00FC1062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1D6B9B2C" w14:textId="3146FD46" w:rsidR="000662EA" w:rsidRPr="00C055ED" w:rsidRDefault="00D8696E" w:rsidP="00C055ED">
      <w:pPr>
        <w:spacing w:line="360" w:lineRule="auto"/>
        <w:jc w:val="both"/>
        <w:rPr>
          <w:rFonts w:ascii="Cambria" w:hAnsi="Cambria" w:cstheme="minorHAnsi"/>
          <w:b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sz w:val="23"/>
          <w:szCs w:val="23"/>
          <w:u w:val="single"/>
        </w:rPr>
        <w:t xml:space="preserve">V - </w:t>
      </w:r>
      <w:r w:rsidR="00CE2B78" w:rsidRPr="00C055ED">
        <w:rPr>
          <w:rFonts w:ascii="Cambria" w:hAnsi="Cambria" w:cstheme="minorHAnsi"/>
          <w:b/>
          <w:sz w:val="23"/>
          <w:szCs w:val="23"/>
          <w:u w:val="single"/>
        </w:rPr>
        <w:t>CONSIDERAÇÕES</w:t>
      </w:r>
      <w:r w:rsidR="001140E4" w:rsidRPr="00C055ED">
        <w:rPr>
          <w:rFonts w:ascii="Cambria" w:hAnsi="Cambria" w:cstheme="minorHAnsi"/>
          <w:b/>
          <w:sz w:val="23"/>
          <w:szCs w:val="23"/>
          <w:u w:val="single"/>
        </w:rPr>
        <w:t xml:space="preserve"> FINAIS </w:t>
      </w:r>
    </w:p>
    <w:p w14:paraId="0AA26ECF" w14:textId="77777777" w:rsidR="001140E4" w:rsidRPr="00C055ED" w:rsidRDefault="001140E4" w:rsidP="00C055ED">
      <w:pPr>
        <w:spacing w:line="36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442CAB78" w14:textId="7777777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lastRenderedPageBreak/>
        <w:t xml:space="preserve">Cumpre esclarecer que, </w:t>
      </w:r>
      <w:r w:rsidRPr="00C055ED">
        <w:rPr>
          <w:rFonts w:ascii="Cambria" w:hAnsi="Cambria" w:cstheme="minorHAnsi"/>
          <w:b/>
          <w:sz w:val="23"/>
          <w:szCs w:val="23"/>
        </w:rPr>
        <w:t>conforme o parágrafo único do referido artigo</w:t>
      </w:r>
      <w:r w:rsidRPr="00C055ED">
        <w:rPr>
          <w:rFonts w:ascii="Cambria" w:hAnsi="Cambria" w:cstheme="minorHAnsi"/>
          <w:bCs/>
          <w:sz w:val="23"/>
          <w:szCs w:val="23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21E47791" w14:textId="171EDD00" w:rsidR="00A22FAC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Assim, o presente parecer atende integralmente aos requisitos legais e regimentais, contando com a participação técnica da Procuradora Jurídica para assegurar sua conformidade e validade.</w:t>
      </w:r>
    </w:p>
    <w:p w14:paraId="67735615" w14:textId="77777777" w:rsidR="007E136A" w:rsidRPr="00C055ED" w:rsidRDefault="007E136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</w:p>
    <w:p w14:paraId="70CB18DB" w14:textId="10FFFF06" w:rsidR="007E136A" w:rsidRPr="00C055ED" w:rsidRDefault="007E136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5037DE">
        <w:rPr>
          <w:rFonts w:ascii="Cambria" w:hAnsi="Cambria" w:cstheme="minorHAnsi"/>
          <w:sz w:val="23"/>
          <w:szCs w:val="23"/>
        </w:rPr>
        <w:t>23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 w:rsidR="00C055ED" w:rsidRPr="00C055ED">
        <w:rPr>
          <w:rFonts w:ascii="Cambria" w:hAnsi="Cambria" w:cstheme="minorHAnsi"/>
          <w:sz w:val="23"/>
          <w:szCs w:val="23"/>
        </w:rPr>
        <w:t>setembro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48B67004" w14:textId="77777777" w:rsidR="00CF6689" w:rsidRPr="00C055ED" w:rsidRDefault="00CF6689" w:rsidP="00C055ED">
      <w:pPr>
        <w:spacing w:line="36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637E615C" w14:textId="17EB2011" w:rsidR="00CF6689" w:rsidRPr="00C055ED" w:rsidRDefault="00CF6689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__________________________________________________________</w:t>
      </w:r>
    </w:p>
    <w:p w14:paraId="15DDC92F" w14:textId="42878176" w:rsidR="00E70C84" w:rsidRPr="00C055ED" w:rsidRDefault="00FA5355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/>
          <w:sz w:val="23"/>
          <w:szCs w:val="23"/>
        </w:rPr>
      </w:pPr>
      <w:r w:rsidRPr="00C055ED">
        <w:rPr>
          <w:rFonts w:ascii="Cambria" w:hAnsi="Cambria" w:cstheme="minorHAnsi"/>
          <w:b/>
          <w:sz w:val="23"/>
          <w:szCs w:val="23"/>
        </w:rPr>
        <w:t>JANIARYA LOURENA DE AZEVEDO DANTAS</w:t>
      </w:r>
    </w:p>
    <w:p w14:paraId="70F77632" w14:textId="655F9EA8" w:rsidR="00F96338" w:rsidRPr="00C055ED" w:rsidRDefault="00F96338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 xml:space="preserve">Procuradora Jurídica </w:t>
      </w:r>
      <w:r w:rsidR="00CF6689" w:rsidRPr="00C055ED">
        <w:rPr>
          <w:rFonts w:ascii="Cambria" w:hAnsi="Cambria" w:cstheme="minorHAnsi"/>
          <w:bCs/>
          <w:sz w:val="23"/>
          <w:szCs w:val="23"/>
        </w:rPr>
        <w:t xml:space="preserve">- </w:t>
      </w:r>
      <w:r w:rsidR="00F50D08" w:rsidRPr="00C055ED">
        <w:rPr>
          <w:rFonts w:ascii="Cambria" w:hAnsi="Cambria" w:cstheme="minorHAnsi"/>
          <w:bCs/>
          <w:sz w:val="23"/>
          <w:szCs w:val="23"/>
        </w:rPr>
        <w:t xml:space="preserve">Portaria </w:t>
      </w:r>
      <w:r w:rsidR="0023663C" w:rsidRPr="00C055ED">
        <w:rPr>
          <w:rFonts w:ascii="Cambria" w:hAnsi="Cambria" w:cstheme="minorHAnsi"/>
          <w:bCs/>
          <w:sz w:val="23"/>
          <w:szCs w:val="23"/>
        </w:rPr>
        <w:t>nº 040/2025</w:t>
      </w:r>
      <w:r w:rsidR="00625F1B" w:rsidRPr="00C055ED">
        <w:rPr>
          <w:rFonts w:ascii="Cambria" w:hAnsi="Cambria" w:cstheme="minorHAnsi"/>
          <w:bCs/>
          <w:sz w:val="23"/>
          <w:szCs w:val="23"/>
        </w:rPr>
        <w:br/>
        <w:t>Advogada OAB/RN 19025</w:t>
      </w:r>
    </w:p>
    <w:p w14:paraId="3D3C5A82" w14:textId="77777777" w:rsidR="00FA5355" w:rsidRPr="00C055ED" w:rsidRDefault="00FA5355" w:rsidP="00C055ED">
      <w:pPr>
        <w:spacing w:line="360" w:lineRule="auto"/>
        <w:ind w:left="-180" w:right="-180"/>
        <w:jc w:val="center"/>
        <w:outlineLvl w:val="0"/>
        <w:rPr>
          <w:rFonts w:ascii="Cambria" w:hAnsi="Cambria" w:cstheme="minorHAnsi"/>
          <w:sz w:val="23"/>
          <w:szCs w:val="23"/>
        </w:rPr>
      </w:pPr>
    </w:p>
    <w:sectPr w:rsidR="00FA5355" w:rsidRPr="00C055ED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EC9C" w14:textId="77777777" w:rsidR="00535275" w:rsidRDefault="00535275">
      <w:pPr>
        <w:rPr>
          <w:rFonts w:hint="eastAsia"/>
        </w:rPr>
      </w:pPr>
      <w:r>
        <w:separator/>
      </w:r>
    </w:p>
  </w:endnote>
  <w:endnote w:type="continuationSeparator" w:id="0">
    <w:p w14:paraId="254EA8EA" w14:textId="77777777" w:rsidR="00535275" w:rsidRDefault="00535275">
      <w:pPr>
        <w:rPr>
          <w:rFonts w:hint="eastAsia"/>
        </w:rPr>
      </w:pPr>
      <w:r>
        <w:continuationSeparator/>
      </w:r>
    </w:p>
  </w:endnote>
  <w:endnote w:type="continuationNotice" w:id="1">
    <w:p w14:paraId="4A13236C" w14:textId="77777777" w:rsidR="00535275" w:rsidRDefault="00535275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7378" w14:textId="77777777" w:rsidR="00535275" w:rsidRDefault="00535275">
      <w:pPr>
        <w:rPr>
          <w:rFonts w:hint="eastAsia"/>
        </w:rPr>
      </w:pPr>
      <w:r>
        <w:separator/>
      </w:r>
    </w:p>
  </w:footnote>
  <w:footnote w:type="continuationSeparator" w:id="0">
    <w:p w14:paraId="6AA22940" w14:textId="77777777" w:rsidR="00535275" w:rsidRDefault="00535275">
      <w:pPr>
        <w:rPr>
          <w:rFonts w:hint="eastAsia"/>
        </w:rPr>
      </w:pPr>
      <w:r>
        <w:continuationSeparator/>
      </w:r>
    </w:p>
  </w:footnote>
  <w:footnote w:type="continuationNotice" w:id="1">
    <w:p w14:paraId="510D1116" w14:textId="77777777" w:rsidR="00535275" w:rsidRDefault="00535275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AC7"/>
    <w:multiLevelType w:val="hybridMultilevel"/>
    <w:tmpl w:val="90B60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BC3EFB"/>
    <w:multiLevelType w:val="hybridMultilevel"/>
    <w:tmpl w:val="5C161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85413"/>
    <w:multiLevelType w:val="hybridMultilevel"/>
    <w:tmpl w:val="4AB0C8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66436079">
    <w:abstractNumId w:val="3"/>
  </w:num>
  <w:num w:numId="2" w16cid:durableId="2032536700">
    <w:abstractNumId w:val="1"/>
  </w:num>
  <w:num w:numId="3" w16cid:durableId="726146291">
    <w:abstractNumId w:val="4"/>
  </w:num>
  <w:num w:numId="4" w16cid:durableId="1381973039">
    <w:abstractNumId w:val="0"/>
  </w:num>
  <w:num w:numId="5" w16cid:durableId="2066291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140E4"/>
    <w:rsid w:val="00167D6C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D38A5"/>
    <w:rsid w:val="003E1D81"/>
    <w:rsid w:val="003E25B0"/>
    <w:rsid w:val="0040702D"/>
    <w:rsid w:val="00410B2F"/>
    <w:rsid w:val="0041219F"/>
    <w:rsid w:val="004262D5"/>
    <w:rsid w:val="00427B4F"/>
    <w:rsid w:val="00435DFC"/>
    <w:rsid w:val="00453E46"/>
    <w:rsid w:val="00472C49"/>
    <w:rsid w:val="004A2094"/>
    <w:rsid w:val="004B48C5"/>
    <w:rsid w:val="004E25C3"/>
    <w:rsid w:val="005037DE"/>
    <w:rsid w:val="005102C6"/>
    <w:rsid w:val="00510E0E"/>
    <w:rsid w:val="00512AAD"/>
    <w:rsid w:val="00535275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4DE8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E1F7A"/>
    <w:rsid w:val="008F7244"/>
    <w:rsid w:val="00900334"/>
    <w:rsid w:val="0093531F"/>
    <w:rsid w:val="00941ECC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94688"/>
    <w:rsid w:val="00AC52A9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5B98"/>
    <w:rsid w:val="00D474D7"/>
    <w:rsid w:val="00D7043A"/>
    <w:rsid w:val="00D72E21"/>
    <w:rsid w:val="00D8696E"/>
    <w:rsid w:val="00D87B2E"/>
    <w:rsid w:val="00D87C1A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4846"/>
    <w:rsid w:val="00E42D17"/>
    <w:rsid w:val="00E70C84"/>
    <w:rsid w:val="00E82529"/>
    <w:rsid w:val="00EA0A00"/>
    <w:rsid w:val="00EA5045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6CE1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2</cp:revision>
  <cp:lastPrinted>2025-09-24T18:28:00Z</cp:lastPrinted>
  <dcterms:created xsi:type="dcterms:W3CDTF">2025-09-24T18:57:00Z</dcterms:created>
  <dcterms:modified xsi:type="dcterms:W3CDTF">2025-09-24T18:57:00Z</dcterms:modified>
  <dc:language>pt-BR</dc:language>
</cp:coreProperties>
</file>