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Pr="000A2699" w:rsidRDefault="008566A5">
      <w:pPr>
        <w:pStyle w:val="Ttulo"/>
        <w:tabs>
          <w:tab w:val="left" w:pos="1260"/>
        </w:tabs>
        <w:jc w:val="left"/>
        <w:rPr>
          <w:rFonts w:asciiTheme="majorHAnsi" w:eastAsia="Arial" w:hAnsiTheme="majorHAnsi" w:cs="Arial"/>
          <w:sz w:val="24"/>
        </w:rPr>
      </w:pPr>
      <w:r w:rsidRPr="000A2699">
        <w:rPr>
          <w:rFonts w:asciiTheme="majorHAnsi" w:eastAsia="Arial" w:hAnsiTheme="majorHAnsi" w:cs="Arial"/>
          <w:sz w:val="24"/>
        </w:rPr>
        <w:t xml:space="preserve">MOÇÃO Nº </w:t>
      </w:r>
      <w:r w:rsidR="00273AD5">
        <w:rPr>
          <w:rFonts w:asciiTheme="majorHAnsi" w:eastAsia="Arial" w:hAnsiTheme="majorHAnsi" w:cs="Arial"/>
          <w:sz w:val="24"/>
        </w:rPr>
        <w:t>087</w:t>
      </w:r>
      <w:bookmarkStart w:id="0" w:name="_GoBack"/>
      <w:bookmarkEnd w:id="0"/>
      <w:r w:rsidR="00DF0CD9" w:rsidRPr="000A2699">
        <w:rPr>
          <w:rFonts w:asciiTheme="majorHAnsi" w:eastAsia="Arial" w:hAnsiTheme="majorHAnsi" w:cs="Arial"/>
          <w:sz w:val="24"/>
        </w:rPr>
        <w:t xml:space="preserve">/2025  </w:t>
      </w:r>
      <w:r w:rsidR="00DF0CD9" w:rsidRPr="000A2699">
        <w:rPr>
          <w:rFonts w:asciiTheme="majorHAnsi" w:eastAsia="Arial" w:hAnsiTheme="majorHAnsi" w:cs="Arial"/>
          <w:sz w:val="24"/>
        </w:rPr>
        <w:tab/>
      </w:r>
      <w:r w:rsidR="00DF0CD9" w:rsidRPr="000A2699">
        <w:rPr>
          <w:rFonts w:asciiTheme="majorHAnsi" w:eastAsia="Arial" w:hAnsiTheme="majorHAnsi" w:cs="Arial"/>
          <w:sz w:val="24"/>
        </w:rPr>
        <w:tab/>
        <w:t xml:space="preserve">                </w:t>
      </w:r>
      <w:r w:rsidRPr="000A2699">
        <w:rPr>
          <w:rFonts w:asciiTheme="majorHAnsi" w:eastAsia="Arial" w:hAnsiTheme="majorHAnsi" w:cs="Arial"/>
          <w:sz w:val="24"/>
        </w:rPr>
        <w:t xml:space="preserve">                   </w:t>
      </w:r>
      <w:r w:rsidR="000A2699">
        <w:rPr>
          <w:rFonts w:asciiTheme="majorHAnsi" w:eastAsia="Arial" w:hAnsiTheme="majorHAnsi" w:cs="Arial"/>
          <w:sz w:val="24"/>
        </w:rPr>
        <w:tab/>
      </w:r>
      <w:r w:rsidR="000A2699">
        <w:rPr>
          <w:rFonts w:asciiTheme="majorHAnsi" w:eastAsia="Arial" w:hAnsiTheme="majorHAnsi" w:cs="Arial"/>
          <w:sz w:val="24"/>
        </w:rPr>
        <w:tab/>
      </w:r>
      <w:r w:rsidRPr="000A2699">
        <w:rPr>
          <w:rFonts w:asciiTheme="majorHAnsi" w:eastAsia="Arial" w:hAnsiTheme="majorHAnsi" w:cs="Arial"/>
          <w:sz w:val="24"/>
        </w:rPr>
        <w:t>Em</w:t>
      </w:r>
      <w:r w:rsidR="00DF0CD9" w:rsidRPr="000A2699">
        <w:rPr>
          <w:rFonts w:asciiTheme="majorHAnsi" w:eastAsia="Arial" w:hAnsiTheme="majorHAnsi" w:cs="Arial"/>
          <w:sz w:val="24"/>
        </w:rPr>
        <w:t xml:space="preserve"> </w:t>
      </w:r>
      <w:r w:rsidR="00AE78F4">
        <w:rPr>
          <w:rFonts w:asciiTheme="majorHAnsi" w:eastAsia="Arial" w:hAnsiTheme="majorHAnsi" w:cs="Arial"/>
          <w:b w:val="0"/>
          <w:sz w:val="24"/>
        </w:rPr>
        <w:t>13</w:t>
      </w:r>
      <w:r w:rsidR="00425D12" w:rsidRPr="000A2699">
        <w:rPr>
          <w:rFonts w:asciiTheme="majorHAnsi" w:eastAsia="Arial" w:hAnsiTheme="majorHAnsi" w:cs="Arial"/>
          <w:b w:val="0"/>
          <w:sz w:val="24"/>
        </w:rPr>
        <w:t xml:space="preserve"> de </w:t>
      </w:r>
      <w:r w:rsidR="00B26718">
        <w:rPr>
          <w:rFonts w:asciiTheme="majorHAnsi" w:eastAsia="Arial" w:hAnsiTheme="majorHAnsi" w:cs="Arial"/>
          <w:b w:val="0"/>
          <w:sz w:val="24"/>
        </w:rPr>
        <w:t>outu</w:t>
      </w:r>
      <w:r w:rsidR="00425D12" w:rsidRPr="000A2699">
        <w:rPr>
          <w:rFonts w:asciiTheme="majorHAnsi" w:eastAsia="Arial" w:hAnsiTheme="majorHAnsi" w:cs="Arial"/>
          <w:b w:val="0"/>
          <w:sz w:val="24"/>
        </w:rPr>
        <w:t>bro</w:t>
      </w:r>
      <w:r w:rsidR="00DF0CD9" w:rsidRPr="000A2699">
        <w:rPr>
          <w:rFonts w:asciiTheme="majorHAnsi" w:eastAsia="Arial" w:hAnsiTheme="majorHAnsi" w:cs="Arial"/>
          <w:b w:val="0"/>
          <w:sz w:val="24"/>
        </w:rPr>
        <w:t xml:space="preserve"> de 2025</w:t>
      </w:r>
      <w:r w:rsidR="00DF0CD9" w:rsidRPr="000A2699">
        <w:rPr>
          <w:rFonts w:asciiTheme="majorHAnsi" w:eastAsia="Arial" w:hAnsiTheme="majorHAnsi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180CA2" w:rsidRPr="000A2699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i/>
          <w:color w:val="000000"/>
        </w:rPr>
      </w:pPr>
      <w:r w:rsidRPr="000A2699">
        <w:rPr>
          <w:rFonts w:asciiTheme="majorHAnsi" w:eastAsia="Arial" w:hAnsiTheme="majorHAnsi" w:cs="Arial"/>
          <w:b/>
          <w:i/>
          <w:color w:val="000000"/>
        </w:rPr>
        <w:tab/>
      </w:r>
      <w:r w:rsidRPr="000A2699">
        <w:rPr>
          <w:rFonts w:asciiTheme="majorHAnsi" w:eastAsia="Arial" w:hAnsiTheme="majorHAnsi" w:cs="Arial"/>
          <w:i/>
          <w:color w:val="000000"/>
        </w:rPr>
        <w:t xml:space="preserve"> </w:t>
      </w:r>
      <w:r w:rsidR="00AE78F4" w:rsidRPr="00AE78F4">
        <w:rPr>
          <w:rFonts w:asciiTheme="majorHAnsi" w:eastAsia="Arial" w:hAnsiTheme="majorHAnsi" w:cs="Arial"/>
          <w:i/>
          <w:color w:val="000000"/>
        </w:rPr>
        <w:t>“Promover a alegria e o bem-estar das crianças é investir no futuro e fortalecer os laços de solidariedade e amor em nossa comunidade.”</w:t>
      </w:r>
    </w:p>
    <w:p w:rsidR="00B26718" w:rsidRPr="00B26718" w:rsidRDefault="00DF0CD9" w:rsidP="00B267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 w:rsidRPr="000A2699">
        <w:rPr>
          <w:rFonts w:asciiTheme="majorHAnsi" w:eastAsia="Arial" w:hAnsiTheme="majorHAnsi" w:cs="Arial"/>
          <w:color w:val="000000"/>
        </w:rPr>
        <w:tab/>
      </w:r>
      <w:r w:rsidR="00B26718" w:rsidRPr="00B26718">
        <w:rPr>
          <w:rFonts w:asciiTheme="majorHAnsi" w:eastAsia="Arial" w:hAnsiTheme="majorHAnsi" w:cs="Arial"/>
          <w:color w:val="000000"/>
        </w:rPr>
        <w:t xml:space="preserve">A Câmara Municipal de Carnaúba dos Dantas, dispensadas as formalidades regimentais e por proposta da Vereadora </w:t>
      </w:r>
      <w:r w:rsidR="00B26718" w:rsidRPr="00B26718">
        <w:rPr>
          <w:rFonts w:asciiTheme="majorHAnsi" w:eastAsia="Arial" w:hAnsiTheme="majorHAnsi" w:cs="Arial"/>
          <w:b/>
          <w:color w:val="000000"/>
        </w:rPr>
        <w:t>MARIA DAS VITÓRIAS BEZERRA DANTAS</w:t>
      </w:r>
      <w:r w:rsidR="00B26718" w:rsidRPr="00B26718">
        <w:rPr>
          <w:rFonts w:asciiTheme="majorHAnsi" w:eastAsia="Arial" w:hAnsiTheme="majorHAnsi" w:cs="Arial"/>
          <w:color w:val="000000"/>
        </w:rPr>
        <w:t xml:space="preserve">, manifesta </w:t>
      </w:r>
      <w:r w:rsidR="00B26718" w:rsidRPr="00B26718">
        <w:rPr>
          <w:rFonts w:asciiTheme="majorHAnsi" w:eastAsia="Arial" w:hAnsiTheme="majorHAnsi" w:cs="Arial"/>
          <w:b/>
          <w:color w:val="000000"/>
        </w:rPr>
        <w:t>VOTOS DE CONGRATULAÇÃO, LOUVOR E APLAUSO</w:t>
      </w:r>
      <w:r w:rsidR="00B26718" w:rsidRPr="00B26718">
        <w:rPr>
          <w:rFonts w:asciiTheme="majorHAnsi" w:eastAsia="Arial" w:hAnsiTheme="majorHAnsi" w:cs="Arial"/>
          <w:color w:val="000000"/>
        </w:rPr>
        <w:t xml:space="preserve"> </w:t>
      </w:r>
      <w:r w:rsidR="00AE78F4" w:rsidRPr="00AE78F4">
        <w:rPr>
          <w:rFonts w:asciiTheme="majorHAnsi" w:eastAsia="Arial" w:hAnsiTheme="majorHAnsi" w:cs="Arial"/>
          <w:color w:val="000000"/>
        </w:rPr>
        <w:t xml:space="preserve">ao </w:t>
      </w:r>
      <w:r w:rsidR="003620F0">
        <w:rPr>
          <w:rFonts w:asciiTheme="majorHAnsi" w:eastAsia="Arial" w:hAnsiTheme="majorHAnsi" w:cs="Arial"/>
          <w:color w:val="000000"/>
        </w:rPr>
        <w:t>senhor</w:t>
      </w:r>
      <w:r w:rsidR="00AE78F4" w:rsidRPr="00AE78F4">
        <w:rPr>
          <w:rFonts w:asciiTheme="majorHAnsi" w:eastAsia="Arial" w:hAnsiTheme="majorHAnsi" w:cs="Arial"/>
          <w:color w:val="000000"/>
        </w:rPr>
        <w:t xml:space="preserve"> José de Azevedo Dantas, mais conhecido como </w:t>
      </w:r>
      <w:proofErr w:type="spellStart"/>
      <w:r w:rsidR="00AE78F4" w:rsidRPr="00AE78F4">
        <w:rPr>
          <w:rFonts w:asciiTheme="majorHAnsi" w:eastAsia="Arial" w:hAnsiTheme="majorHAnsi" w:cs="Arial"/>
          <w:b/>
          <w:color w:val="000000"/>
        </w:rPr>
        <w:t>Dué</w:t>
      </w:r>
      <w:proofErr w:type="spellEnd"/>
      <w:r w:rsidR="00AE78F4" w:rsidRPr="00AE78F4">
        <w:rPr>
          <w:rFonts w:asciiTheme="majorHAnsi" w:eastAsia="Arial" w:hAnsiTheme="majorHAnsi" w:cs="Arial"/>
          <w:b/>
          <w:color w:val="000000"/>
        </w:rPr>
        <w:t xml:space="preserve"> Azevedo</w:t>
      </w:r>
      <w:r w:rsidR="00AE78F4" w:rsidRPr="00AE78F4">
        <w:rPr>
          <w:rFonts w:asciiTheme="majorHAnsi" w:eastAsia="Arial" w:hAnsiTheme="majorHAnsi" w:cs="Arial"/>
          <w:color w:val="000000"/>
        </w:rPr>
        <w:t xml:space="preserve">, pela brilhante realização do </w:t>
      </w:r>
      <w:r w:rsidR="00AE78F4" w:rsidRPr="00AE78F4">
        <w:rPr>
          <w:rFonts w:asciiTheme="majorHAnsi" w:eastAsia="Arial" w:hAnsiTheme="majorHAnsi" w:cs="Arial"/>
          <w:b/>
          <w:color w:val="000000"/>
        </w:rPr>
        <w:t>21º Dia das Crianças</w:t>
      </w:r>
      <w:r w:rsidR="00AE78F4" w:rsidRPr="00AE78F4">
        <w:rPr>
          <w:rFonts w:asciiTheme="majorHAnsi" w:eastAsia="Arial" w:hAnsiTheme="majorHAnsi" w:cs="Arial"/>
          <w:color w:val="000000"/>
        </w:rPr>
        <w:t>, evento que proporcionou momentos de alegria, diversão e confraternização às famílias carnaubenses.</w:t>
      </w:r>
    </w:p>
    <w:p w:rsidR="00AE78F4" w:rsidRDefault="00B26718" w:rsidP="00B267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ab/>
      </w:r>
      <w:r w:rsidR="00AE78F4" w:rsidRPr="00AE78F4">
        <w:rPr>
          <w:rFonts w:asciiTheme="majorHAnsi" w:eastAsia="Arial" w:hAnsiTheme="majorHAnsi" w:cs="Arial"/>
          <w:color w:val="000000"/>
        </w:rPr>
        <w:t>A presente Moção expressa o reconhecimento desta Casa Legislativa pela dedicação, compromisso e sensibilidade do homenageado, que há mais de duas décadas promove uma celebração marcada pelo espírito de solidariedade e inclusão, levando sorrisos e esperança às crianças do município.</w:t>
      </w:r>
    </w:p>
    <w:p w:rsidR="00AE78F4" w:rsidRDefault="00B267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ab/>
      </w:r>
      <w:r w:rsidR="00AE78F4" w:rsidRPr="00AE78F4">
        <w:rPr>
          <w:rFonts w:asciiTheme="majorHAnsi" w:eastAsia="Arial" w:hAnsiTheme="majorHAnsi" w:cs="Arial"/>
          <w:color w:val="000000"/>
        </w:rPr>
        <w:t xml:space="preserve">Assim, a Câmara Municipal de Carnaúba dos Dantas registra, com honra, este Voto de Congratulação, Louvor e Aplauso, a ser inscrito nos anais deste Parlamento, como demonstração pública de apreço e gratidão pela significativa contribuição do </w:t>
      </w:r>
      <w:r w:rsidR="003620F0">
        <w:rPr>
          <w:rFonts w:asciiTheme="majorHAnsi" w:eastAsia="Arial" w:hAnsiTheme="majorHAnsi" w:cs="Arial"/>
          <w:color w:val="000000"/>
        </w:rPr>
        <w:t>senhor</w:t>
      </w:r>
      <w:r w:rsidR="00AE78F4" w:rsidRPr="00AE78F4">
        <w:rPr>
          <w:rFonts w:asciiTheme="majorHAnsi" w:eastAsia="Arial" w:hAnsiTheme="majorHAnsi" w:cs="Arial"/>
          <w:color w:val="000000"/>
        </w:rPr>
        <w:t xml:space="preserve"> </w:t>
      </w:r>
      <w:proofErr w:type="spellStart"/>
      <w:r w:rsidR="00AE78F4" w:rsidRPr="00AE78F4">
        <w:rPr>
          <w:rFonts w:asciiTheme="majorHAnsi" w:eastAsia="Arial" w:hAnsiTheme="majorHAnsi" w:cs="Arial"/>
          <w:color w:val="000000"/>
        </w:rPr>
        <w:t>Dué</w:t>
      </w:r>
      <w:proofErr w:type="spellEnd"/>
      <w:r w:rsidR="00AE78F4" w:rsidRPr="00AE78F4">
        <w:rPr>
          <w:rFonts w:asciiTheme="majorHAnsi" w:eastAsia="Arial" w:hAnsiTheme="majorHAnsi" w:cs="Arial"/>
          <w:color w:val="000000"/>
        </w:rPr>
        <w:t xml:space="preserve"> Azevedo à comunidade carnaubense.</w:t>
      </w: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  <w:r w:rsidRPr="000A2699">
        <w:rPr>
          <w:rFonts w:asciiTheme="majorHAnsi" w:eastAsia="Arial" w:hAnsiTheme="majorHAnsi" w:cs="Arial"/>
          <w:color w:val="000000"/>
        </w:rPr>
        <w:tab/>
      </w:r>
      <w:r w:rsidR="000A2699">
        <w:rPr>
          <w:rFonts w:asciiTheme="majorHAnsi" w:eastAsia="Arial" w:hAnsiTheme="majorHAnsi" w:cs="Arial"/>
          <w:color w:val="000000"/>
        </w:rPr>
        <w:tab/>
      </w:r>
      <w:r w:rsidRPr="000A2699">
        <w:rPr>
          <w:rFonts w:asciiTheme="majorHAnsi" w:eastAsia="Arial" w:hAnsiTheme="majorHAnsi" w:cs="Arial"/>
          <w:color w:val="000000"/>
        </w:rPr>
        <w:t>Sala das Sessões “</w:t>
      </w:r>
      <w:r w:rsidRPr="000A2699">
        <w:rPr>
          <w:rFonts w:asciiTheme="majorHAnsi" w:eastAsia="Arial" w:hAnsiTheme="majorHAnsi" w:cs="Arial"/>
          <w:b/>
          <w:color w:val="000000"/>
        </w:rPr>
        <w:t>Vereador Wilson Luiz de Souza</w:t>
      </w:r>
      <w:r w:rsidRPr="000A2699">
        <w:rPr>
          <w:rFonts w:asciiTheme="majorHAnsi" w:eastAsia="Arial" w:hAnsiTheme="majorHAnsi" w:cs="Arial"/>
          <w:color w:val="000000"/>
        </w:rPr>
        <w:t xml:space="preserve">”, da Câmara Municipal de Carnaúba dos Dantas/RN, em </w:t>
      </w:r>
      <w:r w:rsidR="00AE78F4">
        <w:rPr>
          <w:rFonts w:asciiTheme="majorHAnsi" w:eastAsia="Arial" w:hAnsiTheme="majorHAnsi" w:cs="Arial"/>
        </w:rPr>
        <w:t>13</w:t>
      </w:r>
      <w:r w:rsidR="00425D12" w:rsidRPr="000A2699">
        <w:rPr>
          <w:rFonts w:asciiTheme="majorHAnsi" w:eastAsia="Arial" w:hAnsiTheme="majorHAnsi" w:cs="Arial"/>
        </w:rPr>
        <w:t xml:space="preserve"> de </w:t>
      </w:r>
      <w:r w:rsidR="00B26718">
        <w:rPr>
          <w:rFonts w:asciiTheme="majorHAnsi" w:eastAsia="Arial" w:hAnsiTheme="majorHAnsi" w:cs="Arial"/>
        </w:rPr>
        <w:t>outu</w:t>
      </w:r>
      <w:r w:rsidR="00425D12" w:rsidRPr="000A2699">
        <w:rPr>
          <w:rFonts w:asciiTheme="majorHAnsi" w:eastAsia="Arial" w:hAnsiTheme="majorHAnsi" w:cs="Arial"/>
        </w:rPr>
        <w:t>bro</w:t>
      </w:r>
      <w:r w:rsidR="0071785A" w:rsidRPr="000A2699">
        <w:rPr>
          <w:rFonts w:asciiTheme="majorHAnsi" w:eastAsia="Arial" w:hAnsiTheme="majorHAnsi" w:cs="Arial"/>
          <w:color w:val="000000"/>
        </w:rPr>
        <w:t xml:space="preserve"> </w:t>
      </w:r>
      <w:r w:rsidRPr="000A2699">
        <w:rPr>
          <w:rFonts w:asciiTheme="majorHAnsi" w:eastAsia="Arial" w:hAnsiTheme="majorHAnsi" w:cs="Arial"/>
          <w:color w:val="000000"/>
        </w:rPr>
        <w:t>de 2025.</w:t>
      </w:r>
    </w:p>
    <w:p w:rsidR="00B26718" w:rsidRPr="000A2699" w:rsidRDefault="00B2671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Theme="majorHAnsi" w:eastAsia="Arial" w:hAnsiTheme="majorHAnsi" w:cs="Arial"/>
          <w:color w:val="000000"/>
        </w:rPr>
      </w:pPr>
    </w:p>
    <w:p w:rsidR="00180CA2" w:rsidRPr="000A2699" w:rsidRDefault="00DF0CD9">
      <w:pPr>
        <w:ind w:left="-180" w:right="-180"/>
        <w:jc w:val="center"/>
        <w:rPr>
          <w:rFonts w:asciiTheme="majorHAnsi" w:eastAsia="Arial" w:hAnsiTheme="majorHAnsi" w:cs="Arial"/>
        </w:rPr>
      </w:pPr>
      <w:r w:rsidRPr="000A2699">
        <w:rPr>
          <w:rFonts w:asciiTheme="majorHAnsi" w:eastAsia="Arial" w:hAnsiTheme="majorHAnsi" w:cs="Arial"/>
        </w:rPr>
        <w:t>______________________________________________</w:t>
      </w:r>
    </w:p>
    <w:p w:rsidR="00180CA2" w:rsidRPr="000A2699" w:rsidRDefault="000A2699">
      <w:pPr>
        <w:jc w:val="center"/>
        <w:rPr>
          <w:rFonts w:asciiTheme="majorHAnsi" w:eastAsia="Arial" w:hAnsiTheme="majorHAnsi" w:cs="Arial"/>
          <w:b/>
        </w:rPr>
      </w:pPr>
      <w:bookmarkStart w:id="1" w:name="_heading=h.yhftr4rh08m1" w:colFirst="0" w:colLast="0"/>
      <w:bookmarkEnd w:id="1"/>
      <w:r>
        <w:rPr>
          <w:rFonts w:asciiTheme="majorHAnsi" w:eastAsia="Arial" w:hAnsiTheme="majorHAnsi" w:cs="Arial"/>
          <w:b/>
        </w:rPr>
        <w:t>MARIA DAS VITÓRIAS BEZERRA</w:t>
      </w:r>
      <w:r w:rsidR="00DF0CD9" w:rsidRPr="000A2699">
        <w:rPr>
          <w:rFonts w:asciiTheme="majorHAnsi" w:eastAsia="Arial" w:hAnsiTheme="majorHAnsi" w:cs="Arial"/>
          <w:b/>
        </w:rPr>
        <w:t xml:space="preserve"> DANTAS</w:t>
      </w:r>
    </w:p>
    <w:p w:rsidR="00EA2FD7" w:rsidRDefault="0071785A">
      <w:pPr>
        <w:ind w:left="-180" w:right="-180"/>
        <w:jc w:val="center"/>
        <w:rPr>
          <w:rFonts w:ascii="Arial" w:eastAsia="Arial" w:hAnsi="Arial" w:cs="Arial"/>
        </w:rPr>
      </w:pPr>
      <w:r w:rsidRPr="000A2699">
        <w:rPr>
          <w:rFonts w:asciiTheme="majorHAnsi" w:eastAsia="Arial" w:hAnsiTheme="majorHAnsi" w:cs="Arial"/>
        </w:rPr>
        <w:t>Vereador</w:t>
      </w:r>
      <w:r w:rsidR="00DF0CD9" w:rsidRPr="000A2699">
        <w:rPr>
          <w:rFonts w:asciiTheme="majorHAnsi" w:eastAsia="Arial" w:hAnsiTheme="majorHAnsi" w:cs="Arial"/>
        </w:rPr>
        <w:t xml:space="preserve"> Proponente</w:t>
      </w:r>
    </w:p>
    <w:sectPr w:rsidR="00EA2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ED" w:rsidRDefault="00B211ED">
      <w:r>
        <w:separator/>
      </w:r>
    </w:p>
  </w:endnote>
  <w:endnote w:type="continuationSeparator" w:id="0">
    <w:p w:rsidR="00B211ED" w:rsidRDefault="00B2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ED" w:rsidRDefault="00B211ED">
      <w:r>
        <w:separator/>
      </w:r>
    </w:p>
  </w:footnote>
  <w:footnote w:type="continuationSeparator" w:id="0">
    <w:p w:rsidR="00B211ED" w:rsidRDefault="00B21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B211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6E5FFAEE" wp14:editId="732A77DD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B211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A2699"/>
    <w:rsid w:val="000C4B2A"/>
    <w:rsid w:val="000F6D76"/>
    <w:rsid w:val="00180CA2"/>
    <w:rsid w:val="00182465"/>
    <w:rsid w:val="00263299"/>
    <w:rsid w:val="00273AD5"/>
    <w:rsid w:val="002D671D"/>
    <w:rsid w:val="002E64FB"/>
    <w:rsid w:val="003620F0"/>
    <w:rsid w:val="00425D12"/>
    <w:rsid w:val="005D6DCA"/>
    <w:rsid w:val="00603B53"/>
    <w:rsid w:val="006C5F9B"/>
    <w:rsid w:val="0071785A"/>
    <w:rsid w:val="0072723D"/>
    <w:rsid w:val="008566A5"/>
    <w:rsid w:val="0087654E"/>
    <w:rsid w:val="0091638C"/>
    <w:rsid w:val="00AE78F4"/>
    <w:rsid w:val="00B211ED"/>
    <w:rsid w:val="00B26718"/>
    <w:rsid w:val="00BF59D1"/>
    <w:rsid w:val="00C53836"/>
    <w:rsid w:val="00C637DE"/>
    <w:rsid w:val="00C80526"/>
    <w:rsid w:val="00D23679"/>
    <w:rsid w:val="00DF0CD9"/>
    <w:rsid w:val="00E9227D"/>
    <w:rsid w:val="00EA2FD7"/>
    <w:rsid w:val="00F22F31"/>
    <w:rsid w:val="00F854EE"/>
    <w:rsid w:val="00FB1DB0"/>
    <w:rsid w:val="00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Francsley Ítalo;Secretaria Legislativa</dc:creator>
  <cp:lastModifiedBy>Note Câmara</cp:lastModifiedBy>
  <cp:revision>6</cp:revision>
  <dcterms:created xsi:type="dcterms:W3CDTF">2025-10-13T13:40:00Z</dcterms:created>
  <dcterms:modified xsi:type="dcterms:W3CDTF">2025-10-13T14:43:00Z</dcterms:modified>
</cp:coreProperties>
</file>