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68F" w14:textId="3D286F01" w:rsidR="00917627" w:rsidRPr="00030F80" w:rsidRDefault="00E44B9C" w:rsidP="00030F80">
      <w:pPr>
        <w:spacing w:line="360" w:lineRule="auto"/>
        <w:jc w:val="both"/>
        <w:rPr>
          <w:rFonts w:ascii="Cambria" w:hAnsi="Cambria"/>
          <w:lang w:val="pt-BR"/>
        </w:rPr>
      </w:pPr>
      <w:r w:rsidRPr="00CB7073">
        <w:rPr>
          <w:rFonts w:ascii="Cambria" w:hAnsi="Cambria"/>
          <w:sz w:val="24"/>
          <w:szCs w:val="24"/>
        </w:rPr>
        <w:t xml:space="preserve">Ata da </w:t>
      </w:r>
      <w:r w:rsidR="00030F80">
        <w:rPr>
          <w:rFonts w:ascii="Cambria" w:hAnsi="Cambria"/>
          <w:sz w:val="24"/>
          <w:szCs w:val="24"/>
        </w:rPr>
        <w:t>5</w:t>
      </w:r>
      <w:r w:rsidRPr="00CB7073">
        <w:rPr>
          <w:rFonts w:ascii="Cambria" w:hAnsi="Cambria"/>
          <w:sz w:val="24"/>
          <w:szCs w:val="24"/>
        </w:rPr>
        <w:t>ª (</w:t>
      </w:r>
      <w:r w:rsidR="00030F80">
        <w:rPr>
          <w:rFonts w:ascii="Cambria" w:hAnsi="Cambria"/>
          <w:sz w:val="24"/>
          <w:szCs w:val="24"/>
        </w:rPr>
        <w:t>quinta</w:t>
      </w:r>
      <w:r w:rsidRPr="00CB7073">
        <w:rPr>
          <w:rFonts w:ascii="Cambria" w:hAnsi="Cambria"/>
          <w:sz w:val="24"/>
          <w:szCs w:val="24"/>
        </w:rPr>
        <w:t>) Reunião d</w:t>
      </w:r>
      <w:r w:rsidR="00132B48" w:rsidRPr="00CB7073">
        <w:rPr>
          <w:rFonts w:ascii="Cambria" w:hAnsi="Cambria"/>
          <w:sz w:val="24"/>
          <w:szCs w:val="24"/>
        </w:rPr>
        <w:t>e</w:t>
      </w:r>
      <w:r w:rsidR="003F57BD" w:rsidRPr="00CB7073">
        <w:rPr>
          <w:rFonts w:ascii="Cambria" w:hAnsi="Cambria"/>
          <w:sz w:val="24"/>
          <w:szCs w:val="24"/>
        </w:rPr>
        <w:t xml:space="preserve"> Comissões</w:t>
      </w:r>
      <w:r w:rsidR="00132B48" w:rsidRPr="00CB7073">
        <w:rPr>
          <w:rFonts w:ascii="Cambria" w:hAnsi="Cambria"/>
          <w:sz w:val="24"/>
          <w:szCs w:val="24"/>
        </w:rPr>
        <w:t>, composta pela</w:t>
      </w:r>
      <w:r w:rsidR="00B4071F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</w:t>
      </w:r>
      <w:r w:rsidR="007638F7">
        <w:rPr>
          <w:rFonts w:ascii="Cambria" w:hAnsi="Cambria"/>
          <w:sz w:val="24"/>
          <w:szCs w:val="24"/>
        </w:rPr>
        <w:t>miss</w:t>
      </w:r>
      <w:r w:rsidR="00030F80">
        <w:rPr>
          <w:rFonts w:ascii="Cambria" w:hAnsi="Cambria"/>
          <w:sz w:val="24"/>
          <w:szCs w:val="24"/>
        </w:rPr>
        <w:t>ão</w:t>
      </w:r>
      <w:r w:rsidR="007638F7">
        <w:rPr>
          <w:rFonts w:ascii="Cambria" w:hAnsi="Cambria"/>
          <w:sz w:val="24"/>
          <w:szCs w:val="24"/>
        </w:rPr>
        <w:t xml:space="preserve"> de</w:t>
      </w:r>
      <w:r w:rsidR="0037371F">
        <w:rPr>
          <w:rFonts w:ascii="Cambria" w:hAnsi="Cambria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Constituição,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Justiça e</w:t>
      </w:r>
      <w:r w:rsidRPr="00CB7073">
        <w:rPr>
          <w:rFonts w:ascii="Cambria" w:hAnsi="Cambria"/>
          <w:spacing w:val="4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Redação Fina</w:t>
      </w:r>
      <w:r w:rsidR="0037371F">
        <w:rPr>
          <w:rFonts w:ascii="Cambria" w:hAnsi="Cambria"/>
          <w:sz w:val="24"/>
          <w:szCs w:val="24"/>
        </w:rPr>
        <w:t>l</w:t>
      </w:r>
      <w:r w:rsidR="004520E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Câmara Municipal de Carnaúba dos Dantas, Estado do Rio Grande do Norte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realizada aos </w:t>
      </w:r>
      <w:r w:rsidR="00030F80">
        <w:rPr>
          <w:rFonts w:ascii="Cambria" w:hAnsi="Cambria"/>
          <w:sz w:val="24"/>
          <w:szCs w:val="24"/>
        </w:rPr>
        <w:t>31</w:t>
      </w:r>
      <w:r w:rsidRPr="00CB7073">
        <w:rPr>
          <w:rFonts w:ascii="Cambria" w:hAnsi="Cambria"/>
          <w:sz w:val="24"/>
          <w:szCs w:val="24"/>
        </w:rPr>
        <w:t xml:space="preserve"> (</w:t>
      </w:r>
      <w:r w:rsidR="00030F80">
        <w:rPr>
          <w:rFonts w:ascii="Cambria" w:hAnsi="Cambria"/>
          <w:sz w:val="24"/>
          <w:szCs w:val="24"/>
        </w:rPr>
        <w:t>trinta e im</w:t>
      </w:r>
      <w:r w:rsidRPr="00CB7073">
        <w:rPr>
          <w:rFonts w:ascii="Cambria" w:hAnsi="Cambria"/>
          <w:sz w:val="24"/>
          <w:szCs w:val="24"/>
        </w:rPr>
        <w:t xml:space="preserve">) dias do mês </w:t>
      </w:r>
      <w:r w:rsidR="00AB309B">
        <w:rPr>
          <w:rFonts w:ascii="Cambria" w:hAnsi="Cambria"/>
          <w:sz w:val="24"/>
          <w:szCs w:val="24"/>
        </w:rPr>
        <w:t>março</w:t>
      </w:r>
      <w:r w:rsidRPr="00CB7073">
        <w:rPr>
          <w:rFonts w:ascii="Cambria" w:hAnsi="Cambria"/>
          <w:sz w:val="24"/>
          <w:szCs w:val="24"/>
        </w:rPr>
        <w:t xml:space="preserve"> de 202</w:t>
      </w:r>
      <w:r w:rsidR="00AB309B">
        <w:rPr>
          <w:rFonts w:ascii="Cambria" w:hAnsi="Cambria"/>
          <w:sz w:val="24"/>
          <w:szCs w:val="24"/>
        </w:rPr>
        <w:t>6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(dois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mil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vinte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seis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="00357451" w:rsidRPr="00CB7073">
        <w:rPr>
          <w:rFonts w:ascii="Cambria" w:hAnsi="Cambria"/>
          <w:sz w:val="24"/>
          <w:szCs w:val="24"/>
        </w:rPr>
        <w:t>à</w:t>
      </w:r>
      <w:r w:rsidRPr="00CB7073">
        <w:rPr>
          <w:rFonts w:ascii="Cambria" w:hAnsi="Cambria"/>
          <w:sz w:val="24"/>
          <w:szCs w:val="24"/>
        </w:rPr>
        <w:t>s 0</w:t>
      </w:r>
      <w:r w:rsidR="00387ACC" w:rsidRPr="00CB7073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z w:val="24"/>
          <w:szCs w:val="24"/>
        </w:rPr>
        <w:t>:00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</w:t>
      </w:r>
      <w:r w:rsidR="00387ACC" w:rsidRPr="00CB7073">
        <w:rPr>
          <w:rFonts w:ascii="Cambria" w:hAnsi="Cambria"/>
          <w:sz w:val="24"/>
          <w:szCs w:val="24"/>
        </w:rPr>
        <w:t>nove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horas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</w:t>
      </w:r>
      <w:r w:rsidR="00AB309B">
        <w:rPr>
          <w:rFonts w:ascii="Cambria" w:hAnsi="Cambria"/>
          <w:sz w:val="24"/>
          <w:szCs w:val="24"/>
        </w:rPr>
        <w:t xml:space="preserve">o plenário Wilson Luiz de Sousa, 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na</w:t>
      </w:r>
      <w:r w:rsidRPr="00CB7073">
        <w:rPr>
          <w:rFonts w:ascii="Cambria" w:hAnsi="Cambria"/>
          <w:sz w:val="24"/>
          <w:szCs w:val="24"/>
        </w:rPr>
        <w:t xml:space="preserve"> Câmara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Municipal</w:t>
      </w:r>
      <w:r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desta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cidade.</w:t>
      </w:r>
      <w:r w:rsidR="00CE6A75"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Fez</w:t>
      </w:r>
      <w:r w:rsidR="00CE6A75" w:rsidRPr="00CB7073">
        <w:rPr>
          <w:rFonts w:ascii="Cambria" w:hAnsi="Cambria"/>
          <w:sz w:val="24"/>
          <w:szCs w:val="24"/>
        </w:rPr>
        <w:t>eram</w:t>
      </w:r>
      <w:r w:rsidRPr="00CB7073">
        <w:rPr>
          <w:rFonts w:ascii="Cambria" w:hAnsi="Cambria"/>
          <w:sz w:val="24"/>
          <w:szCs w:val="24"/>
        </w:rPr>
        <w:t>-se presente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="00357451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pacing w:val="-2"/>
          <w:sz w:val="24"/>
          <w:szCs w:val="24"/>
        </w:rPr>
        <w:t>integrantes</w:t>
      </w:r>
      <w:r w:rsidR="00CA40AF" w:rsidRPr="00CB7073">
        <w:rPr>
          <w:rFonts w:ascii="Cambria" w:hAnsi="Cambria"/>
          <w:sz w:val="24"/>
          <w:szCs w:val="24"/>
        </w:rPr>
        <w:t xml:space="preserve"> </w:t>
      </w:r>
      <w:r w:rsidR="003F57BD" w:rsidRPr="00CB7073">
        <w:rPr>
          <w:rFonts w:ascii="Cambria" w:hAnsi="Cambria"/>
          <w:spacing w:val="-2"/>
          <w:sz w:val="24"/>
          <w:szCs w:val="24"/>
        </w:rPr>
        <w:t xml:space="preserve">da </w:t>
      </w:r>
      <w:r w:rsidRPr="00CB7073">
        <w:rPr>
          <w:rFonts w:ascii="Cambria" w:hAnsi="Cambria"/>
          <w:sz w:val="24"/>
          <w:szCs w:val="24"/>
        </w:rPr>
        <w:t>comiss</w:t>
      </w:r>
      <w:r w:rsidR="00030F80">
        <w:rPr>
          <w:rFonts w:ascii="Cambria" w:hAnsi="Cambria"/>
          <w:sz w:val="24"/>
          <w:szCs w:val="24"/>
        </w:rPr>
        <w:t>ão</w:t>
      </w:r>
      <w:r w:rsidRPr="00CB7073">
        <w:rPr>
          <w:rFonts w:ascii="Cambria" w:hAnsi="Cambria"/>
          <w:sz w:val="24"/>
          <w:szCs w:val="24"/>
        </w:rPr>
        <w:t>: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Bárbara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 xml:space="preserve">de </w:t>
      </w:r>
      <w:r w:rsidRPr="00CB7073">
        <w:rPr>
          <w:rFonts w:ascii="Cambria" w:hAnsi="Cambria"/>
          <w:sz w:val="24"/>
          <w:szCs w:val="24"/>
        </w:rPr>
        <w:t>Medeiros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CA40AF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</w:t>
      </w:r>
      <w:bookmarkStart w:id="0" w:name="_Hlk193966237"/>
      <w:r w:rsidR="00CA40AF" w:rsidRPr="00CB7073">
        <w:rPr>
          <w:rFonts w:ascii="Cambria" w:hAnsi="Cambria"/>
          <w:sz w:val="24"/>
          <w:szCs w:val="24"/>
        </w:rPr>
        <w:t>José Gilvan</w:t>
      </w:r>
      <w:r w:rsidR="00CA40AF" w:rsidRPr="00CB7073">
        <w:rPr>
          <w:rFonts w:ascii="Cambria" w:hAnsi="Cambria"/>
          <w:spacing w:val="37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030F80">
        <w:rPr>
          <w:rFonts w:ascii="Cambria" w:hAnsi="Cambria"/>
          <w:sz w:val="24"/>
          <w:szCs w:val="24"/>
        </w:rPr>
        <w:t xml:space="preserve"> e </w:t>
      </w:r>
      <w:r w:rsidR="00CA40AF" w:rsidRPr="00CB7073">
        <w:rPr>
          <w:rFonts w:ascii="Cambria" w:hAnsi="Cambria"/>
          <w:sz w:val="24"/>
          <w:szCs w:val="24"/>
        </w:rPr>
        <w:t>Maria das Vitórias Bezerra Dantas</w:t>
      </w:r>
      <w:bookmarkEnd w:id="0"/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início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reunião,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assessor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jurídic</w:t>
      </w:r>
      <w:r w:rsidR="00387ACC" w:rsidRPr="00CB7073">
        <w:rPr>
          <w:rFonts w:ascii="Cambria" w:hAnsi="Cambria"/>
          <w:sz w:val="24"/>
          <w:szCs w:val="24"/>
        </w:rPr>
        <w:t>a</w:t>
      </w:r>
      <w:r w:rsidR="000D4C52">
        <w:rPr>
          <w:rFonts w:ascii="Cambria" w:hAnsi="Cambria"/>
          <w:sz w:val="24"/>
          <w:szCs w:val="24"/>
        </w:rPr>
        <w:t xml:space="preserve"> expôs e esclaresceu</w:t>
      </w:r>
      <w:r w:rsidR="00030F80">
        <w:rPr>
          <w:rFonts w:ascii="Cambria" w:hAnsi="Cambria"/>
          <w:sz w:val="24"/>
          <w:szCs w:val="24"/>
        </w:rPr>
        <w:t xml:space="preserve">, sequencialmente, </w:t>
      </w:r>
      <w:r w:rsidR="000D4C52">
        <w:rPr>
          <w:rFonts w:ascii="Cambria" w:hAnsi="Cambria"/>
          <w:sz w:val="24"/>
          <w:szCs w:val="24"/>
        </w:rPr>
        <w:t xml:space="preserve"> cada projeto, 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solicitou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membros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comissão procedessem</w:t>
      </w:r>
      <w:r w:rsidR="00030F80">
        <w:rPr>
          <w:rFonts w:ascii="Cambria" w:hAnsi="Cambria"/>
          <w:sz w:val="24"/>
          <w:szCs w:val="24"/>
        </w:rPr>
        <w:t xml:space="preserve">, respectivamente, </w:t>
      </w:r>
      <w:r w:rsidRPr="00CB7073">
        <w:rPr>
          <w:rFonts w:ascii="Cambria" w:hAnsi="Cambria"/>
          <w:sz w:val="24"/>
          <w:szCs w:val="24"/>
        </w:rPr>
        <w:t xml:space="preserve"> com a análise do</w:t>
      </w:r>
      <w:r w:rsidR="00AB2321" w:rsidRPr="00CB7073">
        <w:rPr>
          <w:rFonts w:ascii="Cambria" w:hAnsi="Cambria"/>
          <w:sz w:val="24"/>
          <w:szCs w:val="24"/>
        </w:rPr>
        <w:t>s projetos propostos</w:t>
      </w:r>
      <w:bookmarkStart w:id="1" w:name="_Hlk193964791"/>
      <w:r w:rsidR="00030F80">
        <w:rPr>
          <w:rFonts w:ascii="Cambria" w:hAnsi="Cambria"/>
          <w:sz w:val="24"/>
          <w:szCs w:val="24"/>
        </w:rPr>
        <w:t xml:space="preserve">: </w:t>
      </w:r>
      <w:r w:rsidR="00030F80" w:rsidRPr="00030F80">
        <w:rPr>
          <w:rFonts w:ascii="Cambria" w:hAnsi="Cambria"/>
          <w:b/>
          <w:bCs/>
          <w:u w:val="single"/>
          <w:lang w:val="pt-BR"/>
        </w:rPr>
        <w:t>PROJETO DE LEI ORDINÁRIA 009/2026</w:t>
      </w:r>
      <w:r w:rsidR="00030F80" w:rsidRPr="00030F80">
        <w:rPr>
          <w:rFonts w:ascii="Cambria" w:hAnsi="Cambria"/>
          <w:lang w:val="pt-BR"/>
        </w:rPr>
        <w:t xml:space="preserve"> - DE AUTORIA DA EDIL </w:t>
      </w:r>
      <w:r w:rsidR="00030F80" w:rsidRPr="00030F80">
        <w:rPr>
          <w:rFonts w:ascii="Cambria" w:hAnsi="Cambria"/>
          <w:b/>
          <w:bCs/>
          <w:lang w:val="pt-BR"/>
        </w:rPr>
        <w:t>BÁRBARA DE MEDEIROS DANTAS, “</w:t>
      </w:r>
      <w:r w:rsidR="00030F80" w:rsidRPr="00030F80">
        <w:rPr>
          <w:rFonts w:ascii="Cambria" w:hAnsi="Cambria"/>
          <w:lang w:val="pt-BR"/>
        </w:rPr>
        <w:t>DISPÕE SOBRE A INCLUSÃO DA ENCENAÇÃO DA PAIXÃO DE CRISTO NO CALENDÁRIO OFICIAL DE EVENTOS DO MUNICÍPIO DE CARNAÚBA DOS DANTAS/RN E DÁ OUTRAS PROVIDÊNCIAS.”</w:t>
      </w:r>
      <w:r w:rsidR="00030F80">
        <w:rPr>
          <w:rFonts w:ascii="Cambria" w:hAnsi="Cambria"/>
          <w:lang w:val="pt-BR"/>
        </w:rPr>
        <w:t xml:space="preserve"> </w:t>
      </w:r>
      <w:r w:rsidR="00030F80" w:rsidRPr="00030F80">
        <w:rPr>
          <w:rFonts w:ascii="Cambria" w:hAnsi="Cambria"/>
          <w:b/>
          <w:bCs/>
          <w:u w:val="single"/>
          <w:lang w:val="pt-BR"/>
        </w:rPr>
        <w:t>PROJETO DE LEI ORDINÁRIA 010/2026</w:t>
      </w:r>
      <w:r w:rsidR="00030F80" w:rsidRPr="00030F80">
        <w:rPr>
          <w:rFonts w:ascii="Cambria" w:hAnsi="Cambria"/>
          <w:lang w:val="pt-BR"/>
        </w:rPr>
        <w:t xml:space="preserve"> - DE AUTORIA DA EDIL </w:t>
      </w:r>
      <w:r w:rsidR="00030F80" w:rsidRPr="00030F80">
        <w:rPr>
          <w:rFonts w:ascii="Cambria" w:hAnsi="Cambria"/>
          <w:b/>
          <w:bCs/>
          <w:lang w:val="pt-BR"/>
        </w:rPr>
        <w:t>BÁRBARA DE MEDEIROS DANTAS</w:t>
      </w:r>
      <w:r w:rsidR="00030F80" w:rsidRPr="00030F80">
        <w:rPr>
          <w:rFonts w:ascii="Cambria" w:hAnsi="Cambria"/>
          <w:lang w:val="pt-BR"/>
        </w:rPr>
        <w:t>, “DISPÕE SOBRE A INCLUSÃO DA SEMANA SANTA NO CALENDÁRIO OFICIAL DE EVENTOS DO MUNICÍPIO DE CARNAÚBA DOS DANTAS/RN E DÁ OUTRAS PROVIDÊNCIAS.”</w:t>
      </w:r>
      <w:r w:rsidR="00030F80">
        <w:rPr>
          <w:rFonts w:ascii="Cambria" w:hAnsi="Cambria"/>
          <w:lang w:val="pt-BR"/>
        </w:rPr>
        <w:t xml:space="preserve"> </w:t>
      </w:r>
      <w:r w:rsidR="00030F80" w:rsidRPr="00030F80">
        <w:rPr>
          <w:rFonts w:ascii="Cambria" w:hAnsi="Cambria"/>
          <w:b/>
          <w:bCs/>
          <w:u w:val="single"/>
          <w:lang w:val="pt-BR"/>
        </w:rPr>
        <w:t>PROJETO DE LEI ORDINÁRIA 011/2026</w:t>
      </w:r>
      <w:r w:rsidR="00030F80" w:rsidRPr="00030F80">
        <w:rPr>
          <w:rFonts w:ascii="Cambria" w:hAnsi="Cambria"/>
          <w:lang w:val="pt-BR"/>
        </w:rPr>
        <w:t xml:space="preserve"> - DE AUTORIA DA EDIL </w:t>
      </w:r>
      <w:r w:rsidR="00030F80" w:rsidRPr="00030F80">
        <w:rPr>
          <w:rFonts w:ascii="Cambria" w:hAnsi="Cambria"/>
          <w:b/>
          <w:bCs/>
          <w:lang w:val="pt-BR"/>
        </w:rPr>
        <w:t>BÁRBARA DE MEDEIROS DANTAS</w:t>
      </w:r>
      <w:r w:rsidR="00030F80" w:rsidRPr="00030F80">
        <w:rPr>
          <w:rFonts w:ascii="Cambria" w:hAnsi="Cambria"/>
          <w:lang w:val="pt-BR"/>
        </w:rPr>
        <w:t>, “DISPÕE SOBRE A INCLUSÃO DA FESTA DE SANTA LUZIA NO CALENDÁRIO OFICIAL DE EVENTOS DO MUNICÍPIO DE CARNAÚBA DOS DANTAS/RN E DÁ OUTRAS PROVIDÊNCIAS.”</w:t>
      </w:r>
      <w:r w:rsidR="00030F80">
        <w:rPr>
          <w:rFonts w:ascii="Cambria" w:hAnsi="Cambria"/>
          <w:lang w:val="pt-BR"/>
        </w:rPr>
        <w:t xml:space="preserve"> </w:t>
      </w:r>
      <w:r w:rsidR="00030F80" w:rsidRPr="00030F80">
        <w:rPr>
          <w:rFonts w:ascii="Cambria" w:hAnsi="Cambria"/>
          <w:b/>
          <w:bCs/>
          <w:u w:val="single"/>
          <w:lang w:val="pt-BR"/>
        </w:rPr>
        <w:t>PROJETO DE LEI ORDINÁRIA 012/2026</w:t>
      </w:r>
      <w:r w:rsidR="00030F80" w:rsidRPr="00030F80">
        <w:rPr>
          <w:rFonts w:ascii="Cambria" w:hAnsi="Cambria"/>
          <w:lang w:val="pt-BR"/>
        </w:rPr>
        <w:t xml:space="preserve"> - DE AUTORIA DO EDIL </w:t>
      </w:r>
      <w:r w:rsidR="00030F80" w:rsidRPr="00030F80">
        <w:rPr>
          <w:rFonts w:ascii="Cambria" w:hAnsi="Cambria"/>
          <w:b/>
          <w:bCs/>
          <w:lang w:val="pt-BR"/>
        </w:rPr>
        <w:t>JEMMIFRAN DA SILVA DANTAS</w:t>
      </w:r>
      <w:r w:rsidR="00030F80" w:rsidRPr="00030F80">
        <w:rPr>
          <w:rFonts w:ascii="Cambria" w:hAnsi="Cambria"/>
          <w:lang w:val="pt-BR"/>
        </w:rPr>
        <w:t>, “DISPÕE SOBRE A INCLUSÃO DO EVENTO DE FUTEBOL DE BOTÃO ‘12 TOQUES’ NO CALENDÁRIO OFICIAL ESPORTIVO DO MUNICÍPIO DE CARNAÚBA DOS DANTAS/RN E DÁ OUTRAS PROVIDÊNCIAS.”</w:t>
      </w:r>
      <w:r w:rsidR="00030F80">
        <w:rPr>
          <w:rFonts w:ascii="Cambria" w:hAnsi="Cambria"/>
          <w:lang w:val="pt-BR"/>
        </w:rPr>
        <w:t xml:space="preserve"> </w:t>
      </w:r>
      <w:r w:rsidR="00030F80" w:rsidRPr="00030F80">
        <w:rPr>
          <w:rFonts w:ascii="Cambria" w:hAnsi="Cambria"/>
          <w:b/>
          <w:bCs/>
          <w:u w:val="single"/>
          <w:lang w:val="pt-BR"/>
        </w:rPr>
        <w:t>PROJETO DE DECRETO LEGISLATIVO 009/2026</w:t>
      </w:r>
      <w:r w:rsidR="00030F80" w:rsidRPr="00030F80">
        <w:rPr>
          <w:rFonts w:ascii="Cambria" w:hAnsi="Cambria"/>
          <w:lang w:val="pt-BR"/>
        </w:rPr>
        <w:t xml:space="preserve"> - DE AUTORIA DO EDIL </w:t>
      </w:r>
      <w:r w:rsidR="00030F80" w:rsidRPr="00030F80">
        <w:rPr>
          <w:rFonts w:ascii="Cambria" w:hAnsi="Cambria"/>
          <w:b/>
          <w:bCs/>
          <w:lang w:val="pt-BR"/>
        </w:rPr>
        <w:t xml:space="preserve">LUCIANO FRANCIMARO </w:t>
      </w:r>
      <w:proofErr w:type="gramStart"/>
      <w:r w:rsidR="00030F80" w:rsidRPr="00030F80">
        <w:rPr>
          <w:rFonts w:ascii="Cambria" w:hAnsi="Cambria"/>
          <w:b/>
          <w:bCs/>
          <w:lang w:val="pt-BR"/>
        </w:rPr>
        <w:t>DANTAS</w:t>
      </w:r>
      <w:r w:rsidR="00030F80" w:rsidRPr="00030F80">
        <w:rPr>
          <w:rFonts w:ascii="Cambria" w:hAnsi="Cambria"/>
          <w:lang w:val="pt-BR"/>
        </w:rPr>
        <w:t>,  “</w:t>
      </w:r>
      <w:proofErr w:type="gramEnd"/>
      <w:r w:rsidR="00030F80" w:rsidRPr="00030F80">
        <w:rPr>
          <w:rFonts w:ascii="Cambria" w:hAnsi="Cambria"/>
          <w:lang w:val="pt-BR"/>
        </w:rPr>
        <w:t>CONCEDE TÍTULO DE CIDADÃO CARNAUBENSE AO SENHOR NILTOILDO MEDEIROS DANTAS, E DÁ OUTRAS PROVIDÊNCIAS.”</w:t>
      </w:r>
      <w:r w:rsidR="00030F80">
        <w:rPr>
          <w:rFonts w:ascii="Cambria" w:hAnsi="Cambria"/>
          <w:lang w:val="pt-BR"/>
        </w:rPr>
        <w:t xml:space="preserve"> </w:t>
      </w:r>
      <w:r w:rsidR="00030F80" w:rsidRPr="00030F80">
        <w:rPr>
          <w:rFonts w:ascii="Cambria" w:hAnsi="Cambria"/>
          <w:b/>
          <w:bCs/>
          <w:u w:val="single"/>
          <w:lang w:val="pt-BR"/>
        </w:rPr>
        <w:t>PROJETO DE DECRETO LEGISLATIVO 010/2026</w:t>
      </w:r>
      <w:r w:rsidR="00030F80" w:rsidRPr="00030F80">
        <w:rPr>
          <w:rFonts w:ascii="Cambria" w:hAnsi="Cambria"/>
          <w:lang w:val="pt-BR"/>
        </w:rPr>
        <w:t xml:space="preserve"> - DE AUTORIA DA EDIL MARIA DAS VITÓRIAS BEZERRA </w:t>
      </w:r>
      <w:proofErr w:type="gramStart"/>
      <w:r w:rsidR="00030F80" w:rsidRPr="00030F80">
        <w:rPr>
          <w:rFonts w:ascii="Cambria" w:hAnsi="Cambria"/>
          <w:lang w:val="pt-BR"/>
        </w:rPr>
        <w:t>DANTAS,  CONCEDE</w:t>
      </w:r>
      <w:proofErr w:type="gramEnd"/>
      <w:r w:rsidR="00030F80" w:rsidRPr="00030F80">
        <w:rPr>
          <w:rFonts w:ascii="Cambria" w:hAnsi="Cambria"/>
          <w:lang w:val="pt-BR"/>
        </w:rPr>
        <w:t xml:space="preserve"> TÍTULO DE CIDADÃO CARNAUBENSE AO SENHOR IRANALDO DE SOUSA DOMINGOS, E DÁ OUTRAS PROVIDÊNCIAS</w:t>
      </w:r>
      <w:r w:rsidR="00030F80">
        <w:rPr>
          <w:rFonts w:ascii="Cambria" w:hAnsi="Cambria"/>
          <w:lang w:val="pt-BR"/>
        </w:rPr>
        <w:t xml:space="preserve">. </w:t>
      </w:r>
      <w:r w:rsidR="00030F80" w:rsidRPr="00030F80">
        <w:rPr>
          <w:rFonts w:ascii="Cambria" w:hAnsi="Cambria"/>
          <w:b/>
          <w:bCs/>
          <w:u w:val="single"/>
          <w:lang w:val="pt-BR"/>
        </w:rPr>
        <w:t>PROJETO DE DECRETO LEGISLATIVO 011/2026</w:t>
      </w:r>
      <w:r w:rsidR="00030F80" w:rsidRPr="00030F80">
        <w:rPr>
          <w:rFonts w:ascii="Cambria" w:hAnsi="Cambria"/>
          <w:lang w:val="pt-BR"/>
        </w:rPr>
        <w:t xml:space="preserve"> - DE AUTORIA DA EDIL BÁRBARA DE MEDEIROS DANTAS, CONCEDE TÍTULO DE CIDADÃ CARNAUBENSE À SENHORA SEBASTIANA MARIA DE MEDEIROS SILVA (TÂNIA MARIA), E DÁ OUTRAS PROVIDÊNCIAS. </w:t>
      </w:r>
      <w:r w:rsidR="00030F80">
        <w:rPr>
          <w:rFonts w:ascii="Cambria" w:hAnsi="Cambria"/>
          <w:lang w:val="pt-BR"/>
        </w:rPr>
        <w:t xml:space="preserve"> </w:t>
      </w:r>
      <w:r w:rsidR="00030F80" w:rsidRPr="00030F80">
        <w:rPr>
          <w:rFonts w:ascii="Cambria" w:hAnsi="Cambria"/>
          <w:b/>
          <w:bCs/>
          <w:u w:val="single"/>
          <w:lang w:val="pt-BR"/>
        </w:rPr>
        <w:t>PROJETO DE RESOLUÇÃO Nº 002/2026 - DE AUTORIA DA MESA DIRETORA,</w:t>
      </w:r>
      <w:r w:rsidR="00E06D6E" w:rsidRPr="00E06D6E">
        <w:rPr>
          <w:rFonts w:ascii="Cambria" w:hAnsi="Cambria"/>
          <w:b/>
          <w:bCs/>
          <w:lang w:val="pt-BR"/>
        </w:rPr>
        <w:t xml:space="preserve"> </w:t>
      </w:r>
      <w:r w:rsidR="00030F80" w:rsidRPr="00030F80">
        <w:rPr>
          <w:rFonts w:ascii="Cambria" w:hAnsi="Cambria"/>
          <w:lang w:val="pt-BR"/>
        </w:rPr>
        <w:t>APROVA O REGIMENTO INTERNO DA PROCURADORIA ESPECIAL DA MULHER NO ÂMBITO DA CÂMARA MUNICIPAL DE CARNAÚBA DOS DANTAS/RN, EM CUMPRIMENTO À RESOLUÇÃO Nº 5, DE 12 DE DEZEMBRO DE 2024, COM ALTERAÇÕES DADAS PELA RESOLUÇÃO Nº 4, DE 14 DE AGOSTO DE 2025.</w:t>
      </w:r>
      <w:r w:rsidR="00030F80">
        <w:rPr>
          <w:rFonts w:ascii="Cambria" w:hAnsi="Cambria"/>
          <w:lang w:val="pt-BR"/>
        </w:rPr>
        <w:t xml:space="preserve"> </w:t>
      </w:r>
      <w:r w:rsidR="008203A1">
        <w:rPr>
          <w:rFonts w:ascii="Cambria" w:hAnsi="Cambria"/>
          <w:lang w:val="pt-BR"/>
        </w:rPr>
        <w:t xml:space="preserve">Quanto ao </w:t>
      </w:r>
      <w:r w:rsidR="008203A1" w:rsidRPr="00030F80">
        <w:rPr>
          <w:rFonts w:ascii="Cambria" w:hAnsi="Cambria"/>
          <w:b/>
          <w:bCs/>
          <w:u w:val="single"/>
          <w:lang w:val="pt-BR"/>
        </w:rPr>
        <w:t>PROJETO DE DECRETO LEGISLATIVO 011/2026</w:t>
      </w:r>
      <w:r w:rsidR="008203A1">
        <w:rPr>
          <w:rFonts w:ascii="Cambria" w:hAnsi="Cambria"/>
          <w:lang w:val="pt-BR"/>
        </w:rPr>
        <w:t xml:space="preserve">, a autora, vereadora Bárbara de Medeiros Dantas, solicitou a provação dos membros da comissão </w:t>
      </w:r>
      <w:r w:rsidR="008203A1">
        <w:rPr>
          <w:rFonts w:ascii="Cambria" w:hAnsi="Cambria"/>
          <w:lang w:val="pt-BR"/>
        </w:rPr>
        <w:lastRenderedPageBreak/>
        <w:t xml:space="preserve">para aceitarem a substituição do título de cidadã carnaubense para o a concessão </w:t>
      </w:r>
      <w:proofErr w:type="spellStart"/>
      <w:r w:rsidR="008203A1">
        <w:rPr>
          <w:rFonts w:ascii="Cambria" w:hAnsi="Cambria"/>
          <w:lang w:val="pt-BR"/>
        </w:rPr>
        <w:t>da</w:t>
      </w:r>
      <w:proofErr w:type="spellEnd"/>
      <w:r w:rsidR="008203A1">
        <w:rPr>
          <w:rFonts w:ascii="Cambria" w:hAnsi="Cambria"/>
          <w:lang w:val="pt-BR"/>
        </w:rPr>
        <w:t xml:space="preserve"> comenda Dom José Adelino. Tal proposta foi acatada pelos demais membro </w:t>
      </w:r>
      <w:proofErr w:type="spellStart"/>
      <w:r w:rsidR="008203A1">
        <w:rPr>
          <w:rFonts w:ascii="Cambria" w:hAnsi="Cambria"/>
          <w:lang w:val="pt-BR"/>
        </w:rPr>
        <w:t>da</w:t>
      </w:r>
      <w:proofErr w:type="spellEnd"/>
      <w:r w:rsidR="008203A1">
        <w:rPr>
          <w:rFonts w:ascii="Cambria" w:hAnsi="Cambria"/>
          <w:lang w:val="pt-BR"/>
        </w:rPr>
        <w:t xml:space="preserve"> Comissão.  </w:t>
      </w:r>
      <w:proofErr w:type="gramStart"/>
      <w:r w:rsidR="004520E3">
        <w:rPr>
          <w:rFonts w:ascii="Cambria" w:hAnsi="Cambria"/>
          <w:lang w:val="pt-BR"/>
        </w:rPr>
        <w:t>Os</w:t>
      </w:r>
      <w:proofErr w:type="gramEnd"/>
      <w:r w:rsidR="004520E3">
        <w:rPr>
          <w:rFonts w:ascii="Cambria" w:hAnsi="Cambria"/>
          <w:lang w:val="pt-BR"/>
        </w:rPr>
        <w:t xml:space="preserve"> projetos foram devidamente analisados e discutidos. </w:t>
      </w:r>
      <w:r w:rsidR="00864F70" w:rsidRPr="00864F70">
        <w:rPr>
          <w:rFonts w:ascii="Cambria" w:hAnsi="Cambria"/>
          <w:b/>
          <w:bCs/>
          <w:lang w:val="pt-BR"/>
        </w:rPr>
        <w:t xml:space="preserve"> </w:t>
      </w:r>
      <w:r w:rsidR="00864F70">
        <w:rPr>
          <w:rFonts w:ascii="Cambria" w:hAnsi="Cambria"/>
        </w:rPr>
        <w:t>E,</w:t>
      </w:r>
      <w:r w:rsidR="004B5121" w:rsidRPr="00724335">
        <w:rPr>
          <w:rFonts w:ascii="Cambria" w:hAnsi="Cambria"/>
        </w:rPr>
        <w:t xml:space="preserve"> </w:t>
      </w:r>
      <w:r w:rsidR="004B5121" w:rsidRPr="00724335">
        <w:rPr>
          <w:rFonts w:ascii="Cambria" w:hAnsi="Cambria"/>
          <w:sz w:val="24"/>
          <w:szCs w:val="24"/>
        </w:rPr>
        <w:t>n</w:t>
      </w:r>
      <w:r w:rsidR="00312412" w:rsidRPr="00724335">
        <w:rPr>
          <w:rFonts w:ascii="Cambria" w:hAnsi="Cambria"/>
          <w:sz w:val="24"/>
          <w:szCs w:val="24"/>
        </w:rPr>
        <w:t>ão havendo inconstitucionalidade ou irregularidades</w:t>
      </w:r>
      <w:r w:rsidR="00CB36BB" w:rsidRPr="00724335">
        <w:rPr>
          <w:rFonts w:ascii="Cambria" w:hAnsi="Cambria"/>
          <w:sz w:val="24"/>
          <w:szCs w:val="24"/>
        </w:rPr>
        <w:t xml:space="preserve"> em nenhum dos projetos</w:t>
      </w:r>
      <w:r w:rsidR="00271A45" w:rsidRPr="00724335">
        <w:rPr>
          <w:rFonts w:ascii="Cambria" w:hAnsi="Cambria"/>
          <w:sz w:val="24"/>
          <w:szCs w:val="24"/>
        </w:rPr>
        <w:t>, todos receberam paracer favorável e unânimes</w:t>
      </w:r>
      <w:r w:rsidR="004B5121" w:rsidRPr="00724335">
        <w:rPr>
          <w:rFonts w:ascii="Cambria" w:hAnsi="Cambria"/>
          <w:sz w:val="24"/>
          <w:szCs w:val="24"/>
        </w:rPr>
        <w:t>.</w:t>
      </w:r>
      <w:r w:rsidR="00312412" w:rsidRPr="00CB7073">
        <w:rPr>
          <w:rFonts w:ascii="Cambria" w:hAnsi="Cambria"/>
          <w:sz w:val="24"/>
          <w:szCs w:val="24"/>
        </w:rPr>
        <w:t xml:space="preserve"> </w:t>
      </w:r>
      <w:r w:rsidR="004B5121">
        <w:rPr>
          <w:rFonts w:ascii="Cambria" w:hAnsi="Cambria"/>
          <w:sz w:val="24"/>
          <w:szCs w:val="24"/>
        </w:rPr>
        <w:t xml:space="preserve"> </w:t>
      </w:r>
      <w:r w:rsidR="007C30A8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O Presidente devolv</w:t>
      </w:r>
      <w:r w:rsidR="00030F80">
        <w:rPr>
          <w:rFonts w:ascii="Cambria" w:hAnsi="Cambria"/>
          <w:sz w:val="24"/>
          <w:szCs w:val="24"/>
        </w:rPr>
        <w:t>eu</w:t>
      </w:r>
      <w:r w:rsidR="006F4419" w:rsidRPr="00CB7073">
        <w:rPr>
          <w:rFonts w:ascii="Cambria" w:hAnsi="Cambria"/>
          <w:sz w:val="24"/>
          <w:szCs w:val="24"/>
        </w:rPr>
        <w:t xml:space="preserve"> os projetos para ser</w:t>
      </w:r>
      <w:r w:rsidR="007C30A8">
        <w:rPr>
          <w:rFonts w:ascii="Cambria" w:hAnsi="Cambria"/>
          <w:sz w:val="24"/>
          <w:szCs w:val="24"/>
        </w:rPr>
        <w:t>em</w:t>
      </w:r>
      <w:r w:rsidR="006F4419" w:rsidRPr="00CB7073">
        <w:rPr>
          <w:rFonts w:ascii="Cambria" w:hAnsi="Cambria"/>
          <w:sz w:val="24"/>
          <w:szCs w:val="24"/>
        </w:rPr>
        <w:t xml:space="preserve"> discutido</w:t>
      </w:r>
      <w:r w:rsidR="007C30A8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e votado com o voto individual dos 09 (nove) vereadores desta Casa Legislativa para aprovação final. Nada mais havendo a tratar, o senhor</w:t>
      </w:r>
      <w:r w:rsidR="003B7DC0" w:rsidRPr="00CB7073">
        <w:rPr>
          <w:rFonts w:ascii="Cambria" w:hAnsi="Cambria"/>
          <w:sz w:val="24"/>
          <w:szCs w:val="24"/>
        </w:rPr>
        <w:t xml:space="preserve"> p</w:t>
      </w:r>
      <w:r w:rsidR="006F4419" w:rsidRPr="00CB7073">
        <w:rPr>
          <w:rFonts w:ascii="Cambria" w:hAnsi="Cambria"/>
          <w:sz w:val="24"/>
          <w:szCs w:val="24"/>
        </w:rPr>
        <w:t xml:space="preserve">residente </w:t>
      </w:r>
      <w:r w:rsidR="006652F6">
        <w:rPr>
          <w:rFonts w:ascii="Cambria" w:hAnsi="Cambria"/>
          <w:sz w:val="24"/>
          <w:szCs w:val="24"/>
        </w:rPr>
        <w:t>da comiss</w:t>
      </w:r>
      <w:r w:rsidR="00030F80">
        <w:rPr>
          <w:rFonts w:ascii="Cambria" w:hAnsi="Cambria"/>
          <w:sz w:val="24"/>
          <w:szCs w:val="24"/>
        </w:rPr>
        <w:t>ão</w:t>
      </w:r>
      <w:r w:rsidR="006652F6">
        <w:rPr>
          <w:rFonts w:ascii="Cambria" w:hAnsi="Cambria"/>
          <w:sz w:val="24"/>
          <w:szCs w:val="24"/>
        </w:rPr>
        <w:t xml:space="preserve"> competente </w:t>
      </w:r>
      <w:r w:rsidR="006F4419" w:rsidRPr="00CB7073">
        <w:rPr>
          <w:rFonts w:ascii="Cambria" w:hAnsi="Cambria"/>
          <w:sz w:val="24"/>
          <w:szCs w:val="24"/>
        </w:rPr>
        <w:t>encerrar</w:t>
      </w:r>
      <w:r w:rsidR="00030F80">
        <w:rPr>
          <w:rFonts w:ascii="Cambria" w:hAnsi="Cambria"/>
          <w:sz w:val="24"/>
          <w:szCs w:val="24"/>
        </w:rPr>
        <w:t>ou</w:t>
      </w:r>
      <w:r w:rsidR="006F4419" w:rsidRPr="00CB7073">
        <w:rPr>
          <w:rFonts w:ascii="Cambria" w:hAnsi="Cambria"/>
          <w:sz w:val="24"/>
          <w:szCs w:val="24"/>
        </w:rPr>
        <w:t xml:space="preserve"> </w:t>
      </w:r>
      <w:r w:rsidR="00EE4A0C" w:rsidRPr="00CB7073">
        <w:rPr>
          <w:rFonts w:ascii="Cambria" w:hAnsi="Cambria"/>
          <w:sz w:val="24"/>
          <w:szCs w:val="24"/>
        </w:rPr>
        <w:t>as dicussões</w:t>
      </w:r>
      <w:r w:rsidR="00403A62">
        <w:rPr>
          <w:rFonts w:ascii="Cambria" w:hAnsi="Cambria"/>
          <w:sz w:val="24"/>
          <w:szCs w:val="24"/>
        </w:rPr>
        <w:t>,</w:t>
      </w:r>
      <w:r w:rsidR="00EE4A0C" w:rsidRPr="00CB7073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juntamente com os</w:t>
      </w:r>
      <w:r w:rsidR="006652F6">
        <w:rPr>
          <w:rFonts w:ascii="Cambria" w:hAnsi="Cambria"/>
          <w:sz w:val="24"/>
          <w:szCs w:val="24"/>
        </w:rPr>
        <w:t xml:space="preserve"> respectivos</w:t>
      </w:r>
      <w:r w:rsidR="006F4419" w:rsidRPr="00CB7073">
        <w:rPr>
          <w:rFonts w:ascii="Cambria" w:hAnsi="Cambria"/>
          <w:sz w:val="24"/>
          <w:szCs w:val="24"/>
        </w:rPr>
        <w:t xml:space="preserve"> membro</w:t>
      </w:r>
      <w:r w:rsidR="006652F6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>.</w:t>
      </w:r>
      <w:bookmarkEnd w:id="1"/>
      <w:r w:rsidR="00DB06EF" w:rsidRPr="00CB7073">
        <w:rPr>
          <w:rFonts w:ascii="Cambria" w:hAnsi="Cambria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>Eu</w:t>
      </w:r>
      <w:r w:rsidR="00C7239E" w:rsidRPr="00CB7073">
        <w:rPr>
          <w:rFonts w:ascii="Cambria" w:hAnsi="Cambria"/>
          <w:sz w:val="24"/>
          <w:szCs w:val="24"/>
        </w:rPr>
        <w:t>,</w:t>
      </w:r>
      <w:r w:rsidR="00AD081D" w:rsidRPr="00CB7073">
        <w:rPr>
          <w:rFonts w:ascii="Cambria" w:hAnsi="Cambria"/>
          <w:sz w:val="24"/>
          <w:szCs w:val="24"/>
        </w:rPr>
        <w:t xml:space="preserve"> José Gilvan Dantas</w:t>
      </w:r>
      <w:r w:rsidR="00C7239E" w:rsidRPr="00CB7073">
        <w:rPr>
          <w:rFonts w:ascii="Cambria" w:hAnsi="Cambria"/>
          <w:sz w:val="24"/>
          <w:szCs w:val="24"/>
        </w:rPr>
        <w:t>, r</w:t>
      </w:r>
      <w:r w:rsidRPr="00CB7073">
        <w:rPr>
          <w:rFonts w:ascii="Cambria" w:hAnsi="Cambria"/>
          <w:sz w:val="24"/>
          <w:szCs w:val="24"/>
        </w:rPr>
        <w:t>elator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</w:t>
      </w:r>
      <w:r w:rsidR="00D04D19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Comissão</w:t>
      </w:r>
      <w:r w:rsidR="00D04D19" w:rsidRPr="00CB7073">
        <w:rPr>
          <w:rFonts w:ascii="Cambria" w:hAnsi="Cambria"/>
          <w:sz w:val="24"/>
          <w:szCs w:val="24"/>
        </w:rPr>
        <w:t xml:space="preserve"> de Legislação, Justiça e Redação Final</w:t>
      </w:r>
      <w:r w:rsidR="00C7239E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lavrei</w:t>
      </w:r>
      <w:r w:rsidR="00D04D19" w:rsidRPr="00CB7073">
        <w:rPr>
          <w:rFonts w:ascii="Cambria" w:hAnsi="Cambria"/>
          <w:sz w:val="24"/>
          <w:szCs w:val="24"/>
        </w:rPr>
        <w:t xml:space="preserve"> a presente ata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 xml:space="preserve">dia </w:t>
      </w:r>
      <w:r w:rsidR="00030F80">
        <w:rPr>
          <w:rFonts w:ascii="Cambria" w:hAnsi="Cambria"/>
          <w:sz w:val="24"/>
          <w:szCs w:val="24"/>
        </w:rPr>
        <w:t>31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="00AD081D" w:rsidRPr="00CB7073">
        <w:rPr>
          <w:rFonts w:ascii="Cambria" w:hAnsi="Cambria"/>
          <w:sz w:val="24"/>
          <w:szCs w:val="24"/>
        </w:rPr>
        <w:t xml:space="preserve"> </w:t>
      </w:r>
      <w:r w:rsidR="00271A45">
        <w:rPr>
          <w:rFonts w:ascii="Cambria" w:hAnsi="Cambria"/>
          <w:sz w:val="24"/>
          <w:szCs w:val="24"/>
        </w:rPr>
        <w:t>março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202</w:t>
      </w:r>
      <w:r w:rsidR="00271A45">
        <w:rPr>
          <w:rFonts w:ascii="Cambria" w:hAnsi="Cambria"/>
          <w:sz w:val="24"/>
          <w:szCs w:val="24"/>
        </w:rPr>
        <w:t>6</w:t>
      </w:r>
      <w:r w:rsidR="00AD081D" w:rsidRPr="00CB7073">
        <w:rPr>
          <w:rFonts w:ascii="Cambria" w:hAnsi="Cambria"/>
          <w:color w:val="EE000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que,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após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 xml:space="preserve">lida e aprovada, será assinada pelos membros </w:t>
      </w:r>
      <w:r w:rsidR="00271A45">
        <w:rPr>
          <w:rFonts w:ascii="Cambria" w:hAnsi="Cambria"/>
          <w:sz w:val="24"/>
          <w:szCs w:val="24"/>
        </w:rPr>
        <w:t xml:space="preserve">das comissões </w:t>
      </w:r>
      <w:r w:rsidRPr="00CB7073">
        <w:rPr>
          <w:rFonts w:ascii="Cambria" w:hAnsi="Cambria"/>
          <w:sz w:val="24"/>
          <w:szCs w:val="24"/>
        </w:rPr>
        <w:t>presentes.</w:t>
      </w:r>
      <w:r w:rsidR="008A08F3" w:rsidRPr="00CB7073">
        <w:rPr>
          <w:rFonts w:ascii="Cambria" w:hAnsi="Cambria"/>
          <w:sz w:val="24"/>
          <w:szCs w:val="24"/>
        </w:rPr>
        <w:t xml:space="preserve"> </w:t>
      </w:r>
    </w:p>
    <w:p w14:paraId="660FD340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947CA30" w14:textId="77777777" w:rsidR="00271A45" w:rsidRDefault="00271A45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52E83E5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E8C53E5" w14:textId="77777777" w:rsidR="00403A62" w:rsidRDefault="00403A62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AEF3B47" w14:textId="77777777" w:rsidR="004520E3" w:rsidRDefault="004520E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33372FD" w14:textId="77777777" w:rsidR="004520E3" w:rsidRDefault="004520E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16018D4" w14:textId="77777777" w:rsidR="004520E3" w:rsidRDefault="004520E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E518B38" w14:textId="77777777" w:rsidR="00403A62" w:rsidRDefault="00403A62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E53C4A4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B678002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D14FF98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73E49C8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1120097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1AC9255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97E7C4C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36B8E42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6812740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74F3796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5657660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9A09F7C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72E0EF7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4206CAB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B5E9D8F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BF5B21B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9575C84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6E4D11E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70972D3" w14:textId="77777777" w:rsidR="00CB7073" w:rsidRP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36411BB" w14:textId="5E67F856" w:rsidR="00AD081D" w:rsidRPr="00FD4D28" w:rsidRDefault="002D29DB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</w:t>
      </w:r>
      <w:r w:rsidR="0070616D" w:rsidRPr="00FD4D28">
        <w:rPr>
          <w:rFonts w:ascii="Cambria" w:hAnsi="Cambria"/>
          <w:b/>
          <w:bCs/>
          <w:sz w:val="24"/>
          <w:szCs w:val="24"/>
        </w:rPr>
        <w:t>sição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 competente da comissão de </w:t>
      </w:r>
      <w:r w:rsidR="00056DB1" w:rsidRPr="00FD4D28">
        <w:rPr>
          <w:rFonts w:ascii="Cambria" w:hAnsi="Cambria"/>
          <w:b/>
          <w:bCs/>
          <w:sz w:val="24"/>
          <w:szCs w:val="24"/>
        </w:rPr>
        <w:t>constituição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, justiça e redação final </w:t>
      </w:r>
      <w:r w:rsidR="0070616D" w:rsidRPr="00FD4D28">
        <w:rPr>
          <w:rFonts w:ascii="Cambria" w:hAnsi="Cambria"/>
          <w:b/>
          <w:bCs/>
          <w:sz w:val="24"/>
          <w:szCs w:val="24"/>
        </w:rPr>
        <w:t>–</w:t>
      </w:r>
      <w:r w:rsidRPr="00FD4D28">
        <w:rPr>
          <w:rFonts w:ascii="Cambria" w:hAnsi="Cambria"/>
          <w:b/>
          <w:bCs/>
          <w:sz w:val="24"/>
          <w:szCs w:val="24"/>
        </w:rPr>
        <w:t xml:space="preserve"> C</w:t>
      </w:r>
      <w:r w:rsidR="00550B0E" w:rsidRPr="00FD4D28">
        <w:rPr>
          <w:rFonts w:ascii="Cambria" w:hAnsi="Cambria"/>
          <w:b/>
          <w:bCs/>
          <w:sz w:val="24"/>
          <w:szCs w:val="24"/>
        </w:rPr>
        <w:t>C</w:t>
      </w:r>
      <w:r w:rsidRPr="00FD4D28">
        <w:rPr>
          <w:rFonts w:ascii="Cambria" w:hAnsi="Cambria"/>
          <w:b/>
          <w:bCs/>
          <w:sz w:val="24"/>
          <w:szCs w:val="24"/>
        </w:rPr>
        <w:t>JRD</w:t>
      </w:r>
    </w:p>
    <w:p w14:paraId="6EB013F0" w14:textId="77777777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1687D47" w14:textId="4C432CB1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</w:t>
      </w:r>
    </w:p>
    <w:p w14:paraId="11092F3E" w14:textId="7D09AF2E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</w:t>
      </w:r>
      <w:r w:rsidR="0070616D" w:rsidRPr="00FD4D28">
        <w:rPr>
          <w:rFonts w:ascii="Cambria" w:hAnsi="Cambria"/>
          <w:sz w:val="24"/>
          <w:szCs w:val="24"/>
        </w:rPr>
        <w:t>–</w:t>
      </w:r>
      <w:r w:rsidRPr="00FD4D28">
        <w:rPr>
          <w:rFonts w:ascii="Cambria" w:hAnsi="Cambria"/>
          <w:sz w:val="24"/>
          <w:szCs w:val="24"/>
        </w:rPr>
        <w:t xml:space="preserve"> Presidente</w:t>
      </w:r>
    </w:p>
    <w:p w14:paraId="4A27A67D" w14:textId="73C011A9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28661E1D" w14:textId="4CC21241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José Gilvan </w:t>
      </w:r>
      <w:r w:rsidR="00682AB4" w:rsidRPr="00FD4D28">
        <w:rPr>
          <w:rFonts w:ascii="Cambria" w:hAnsi="Cambria"/>
          <w:sz w:val="24"/>
          <w:szCs w:val="24"/>
        </w:rPr>
        <w:t xml:space="preserve">Dantas </w:t>
      </w:r>
      <w:r w:rsidR="00F004D6" w:rsidRPr="00FD4D28">
        <w:rPr>
          <w:rFonts w:ascii="Cambria" w:hAnsi="Cambria"/>
          <w:sz w:val="24"/>
          <w:szCs w:val="24"/>
        </w:rPr>
        <w:t>–</w:t>
      </w:r>
      <w:r w:rsidR="00C7239E" w:rsidRPr="00FD4D28">
        <w:rPr>
          <w:rFonts w:ascii="Cambria" w:hAnsi="Cambria"/>
          <w:sz w:val="24"/>
          <w:szCs w:val="24"/>
        </w:rPr>
        <w:t xml:space="preserve"> </w:t>
      </w:r>
      <w:r w:rsidRPr="00FD4D28">
        <w:rPr>
          <w:rFonts w:ascii="Cambria" w:hAnsi="Cambria"/>
          <w:sz w:val="24"/>
          <w:szCs w:val="24"/>
        </w:rPr>
        <w:t>Relator</w:t>
      </w:r>
    </w:p>
    <w:p w14:paraId="18FC23BF" w14:textId="280A95DF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1D0A808E" w14:textId="1CA2E2A4" w:rsidR="0070616D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Maria das Vitórias Bezerra Dantas  - </w:t>
      </w:r>
      <w:r w:rsidR="002F490B" w:rsidRPr="00FD4D28">
        <w:rPr>
          <w:rFonts w:ascii="Cambria" w:hAnsi="Cambria"/>
          <w:sz w:val="24"/>
          <w:szCs w:val="24"/>
        </w:rPr>
        <w:t>S</w:t>
      </w:r>
      <w:r w:rsidRPr="00FD4D28">
        <w:rPr>
          <w:rFonts w:ascii="Cambria" w:hAnsi="Cambria"/>
          <w:sz w:val="24"/>
          <w:szCs w:val="24"/>
        </w:rPr>
        <w:t>ecretária</w:t>
      </w:r>
      <w:r w:rsidR="002F490B" w:rsidRPr="00FD4D28">
        <w:rPr>
          <w:rFonts w:ascii="Cambria" w:hAnsi="Cambria"/>
          <w:sz w:val="24"/>
          <w:szCs w:val="24"/>
        </w:rPr>
        <w:t xml:space="preserve"> </w:t>
      </w:r>
    </w:p>
    <w:p w14:paraId="6F0075FA" w14:textId="77777777" w:rsidR="00555E6F" w:rsidRDefault="00555E6F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0378D9E" w14:textId="77777777" w:rsidR="00555E6F" w:rsidRPr="00FD4D28" w:rsidRDefault="00555E6F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4D15B60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Composição competente da Comissão de Finanças e Orçamento</w:t>
      </w:r>
    </w:p>
    <w:p w14:paraId="2EAB48F1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7C1A21EF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</w:t>
      </w:r>
      <w:r>
        <w:rPr>
          <w:rFonts w:ascii="Cambria" w:hAnsi="Cambria"/>
          <w:sz w:val="24"/>
          <w:szCs w:val="24"/>
        </w:rPr>
        <w:t>________________</w:t>
      </w:r>
    </w:p>
    <w:p w14:paraId="1194CC9B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Jemmifran  da Silva Dantas</w:t>
      </w:r>
    </w:p>
    <w:p w14:paraId="147A16AD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  Presidente (CFO)</w:t>
      </w:r>
    </w:p>
    <w:p w14:paraId="2AC49F73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425C5E2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__________________________________________________________________</w:t>
      </w:r>
    </w:p>
    <w:p w14:paraId="48255767" w14:textId="77777777" w:rsidR="00555E6F" w:rsidRPr="00FD4D28" w:rsidRDefault="00555E6F" w:rsidP="00555E6F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– Relatora </w:t>
      </w:r>
    </w:p>
    <w:p w14:paraId="5B96DE43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45D993FF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</w:t>
      </w:r>
      <w:r w:rsidRPr="00FD4D28">
        <w:rPr>
          <w:rFonts w:ascii="Cambria" w:hAnsi="Cambria"/>
          <w:sz w:val="24"/>
          <w:szCs w:val="24"/>
        </w:rPr>
        <w:t>_____________________________________________</w:t>
      </w:r>
    </w:p>
    <w:p w14:paraId="470F6771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Jardel Dantas da Silva </w:t>
      </w:r>
    </w:p>
    <w:p w14:paraId="350030AB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Secretário (CFO)</w:t>
      </w:r>
    </w:p>
    <w:p w14:paraId="2258F763" w14:textId="77777777" w:rsidR="00687800" w:rsidRPr="00FD4D28" w:rsidRDefault="00687800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16E1EAC9" w14:textId="7C595ED2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73F8E4E7" w14:textId="77777777" w:rsidR="00687800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2BF822C" w14:textId="77777777" w:rsidR="004670E3" w:rsidRPr="00FD4D28" w:rsidRDefault="004670E3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F381827" w14:textId="6705F68E" w:rsidR="00FD4D28" w:rsidRPr="00FD4D28" w:rsidRDefault="00271A45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</w:p>
    <w:sectPr w:rsidR="00FD4D28" w:rsidRPr="00FD4D28" w:rsidSect="00873581">
      <w:type w:val="continuous"/>
      <w:pgSz w:w="11910" w:h="16840"/>
      <w:pgMar w:top="1417" w:right="1701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9C4"/>
    <w:multiLevelType w:val="hybridMultilevel"/>
    <w:tmpl w:val="59DCAA3E"/>
    <w:lvl w:ilvl="0" w:tplc="9C2CD834">
      <w:numFmt w:val="bullet"/>
      <w:lvlText w:val="–"/>
      <w:lvlJc w:val="left"/>
      <w:pPr>
        <w:ind w:left="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6ADE7C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D7380F12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7F8ED562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957C1C44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AD2AA64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930CB3B6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C0E0E6B4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8" w:tplc="03BC9FD0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num w:numId="1" w16cid:durableId="13679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627"/>
    <w:rsid w:val="00011FF4"/>
    <w:rsid w:val="00030F80"/>
    <w:rsid w:val="00050AF9"/>
    <w:rsid w:val="00054C2C"/>
    <w:rsid w:val="00056DB1"/>
    <w:rsid w:val="0006084D"/>
    <w:rsid w:val="000D4C52"/>
    <w:rsid w:val="000D6790"/>
    <w:rsid w:val="00101CC9"/>
    <w:rsid w:val="00132B48"/>
    <w:rsid w:val="001476B7"/>
    <w:rsid w:val="001A09A0"/>
    <w:rsid w:val="001F23DD"/>
    <w:rsid w:val="002154A2"/>
    <w:rsid w:val="00231DF3"/>
    <w:rsid w:val="00271A45"/>
    <w:rsid w:val="00277FB0"/>
    <w:rsid w:val="00285F47"/>
    <w:rsid w:val="002D29DB"/>
    <w:rsid w:val="002D7A78"/>
    <w:rsid w:val="002F12EF"/>
    <w:rsid w:val="002F490B"/>
    <w:rsid w:val="00312412"/>
    <w:rsid w:val="0034470D"/>
    <w:rsid w:val="00357451"/>
    <w:rsid w:val="003725DF"/>
    <w:rsid w:val="0037371F"/>
    <w:rsid w:val="00385320"/>
    <w:rsid w:val="00387ACC"/>
    <w:rsid w:val="003A1CC7"/>
    <w:rsid w:val="003B7DC0"/>
    <w:rsid w:val="003F57BD"/>
    <w:rsid w:val="00403A62"/>
    <w:rsid w:val="004520E3"/>
    <w:rsid w:val="004670E3"/>
    <w:rsid w:val="004722FC"/>
    <w:rsid w:val="004824F2"/>
    <w:rsid w:val="0048278B"/>
    <w:rsid w:val="004B5121"/>
    <w:rsid w:val="004E2E7C"/>
    <w:rsid w:val="005459EB"/>
    <w:rsid w:val="00550B0E"/>
    <w:rsid w:val="005510CD"/>
    <w:rsid w:val="00555E6F"/>
    <w:rsid w:val="00561567"/>
    <w:rsid w:val="005A0A91"/>
    <w:rsid w:val="005B4F88"/>
    <w:rsid w:val="005F3A94"/>
    <w:rsid w:val="005F7275"/>
    <w:rsid w:val="006652F6"/>
    <w:rsid w:val="00682AB4"/>
    <w:rsid w:val="00687800"/>
    <w:rsid w:val="006F4419"/>
    <w:rsid w:val="0070616D"/>
    <w:rsid w:val="00724335"/>
    <w:rsid w:val="0073301B"/>
    <w:rsid w:val="00754A76"/>
    <w:rsid w:val="007638F7"/>
    <w:rsid w:val="007C30A8"/>
    <w:rsid w:val="008203A1"/>
    <w:rsid w:val="0083275C"/>
    <w:rsid w:val="0085096C"/>
    <w:rsid w:val="00855970"/>
    <w:rsid w:val="00864F70"/>
    <w:rsid w:val="00873581"/>
    <w:rsid w:val="0088342F"/>
    <w:rsid w:val="00896048"/>
    <w:rsid w:val="008A08F3"/>
    <w:rsid w:val="008C4752"/>
    <w:rsid w:val="00917627"/>
    <w:rsid w:val="0097573D"/>
    <w:rsid w:val="009B1084"/>
    <w:rsid w:val="00A31D4B"/>
    <w:rsid w:val="00A35045"/>
    <w:rsid w:val="00A6126B"/>
    <w:rsid w:val="00AB0DBA"/>
    <w:rsid w:val="00AB2321"/>
    <w:rsid w:val="00AB309B"/>
    <w:rsid w:val="00AD081D"/>
    <w:rsid w:val="00AE3071"/>
    <w:rsid w:val="00B21522"/>
    <w:rsid w:val="00B369ED"/>
    <w:rsid w:val="00B4071F"/>
    <w:rsid w:val="00B80A41"/>
    <w:rsid w:val="00B976C0"/>
    <w:rsid w:val="00BA3D5E"/>
    <w:rsid w:val="00BD1494"/>
    <w:rsid w:val="00BF23C8"/>
    <w:rsid w:val="00C113A7"/>
    <w:rsid w:val="00C23BA6"/>
    <w:rsid w:val="00C46C5C"/>
    <w:rsid w:val="00C720CA"/>
    <w:rsid w:val="00C7239E"/>
    <w:rsid w:val="00C91E40"/>
    <w:rsid w:val="00CA40AF"/>
    <w:rsid w:val="00CB1FC9"/>
    <w:rsid w:val="00CB36BB"/>
    <w:rsid w:val="00CB7073"/>
    <w:rsid w:val="00CE6A75"/>
    <w:rsid w:val="00D04D19"/>
    <w:rsid w:val="00D32239"/>
    <w:rsid w:val="00D474DC"/>
    <w:rsid w:val="00D477F2"/>
    <w:rsid w:val="00D8343B"/>
    <w:rsid w:val="00D9301E"/>
    <w:rsid w:val="00DB06EF"/>
    <w:rsid w:val="00DB3AF5"/>
    <w:rsid w:val="00DB66DB"/>
    <w:rsid w:val="00E06D6E"/>
    <w:rsid w:val="00E237AF"/>
    <w:rsid w:val="00E44B9C"/>
    <w:rsid w:val="00E452FD"/>
    <w:rsid w:val="00EA7E28"/>
    <w:rsid w:val="00EB02A6"/>
    <w:rsid w:val="00EE05A6"/>
    <w:rsid w:val="00EE4A0C"/>
    <w:rsid w:val="00F004D6"/>
    <w:rsid w:val="00F63A3E"/>
    <w:rsid w:val="00F8538F"/>
    <w:rsid w:val="00FD4D28"/>
    <w:rsid w:val="00FD73B1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36B"/>
  <w15:docId w15:val="{5D00EB17-EB90-4DB2-9A52-3A93C45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7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3</Pages>
  <Words>675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79</cp:revision>
  <dcterms:created xsi:type="dcterms:W3CDTF">2025-03-07T13:35:00Z</dcterms:created>
  <dcterms:modified xsi:type="dcterms:W3CDTF">2026-03-31T13:21:00Z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