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6868F" w14:textId="0E79E370" w:rsidR="00917627" w:rsidRPr="00030F80" w:rsidRDefault="00E44B9C" w:rsidP="00030F80">
      <w:pPr>
        <w:spacing w:line="360" w:lineRule="auto"/>
        <w:jc w:val="both"/>
        <w:rPr>
          <w:rFonts w:ascii="Cambria" w:hAnsi="Cambria"/>
          <w:lang w:val="pt-BR"/>
        </w:rPr>
      </w:pPr>
      <w:r w:rsidRPr="00CB7073">
        <w:rPr>
          <w:rFonts w:ascii="Cambria" w:hAnsi="Cambria"/>
          <w:sz w:val="24"/>
          <w:szCs w:val="24"/>
        </w:rPr>
        <w:t xml:space="preserve">Ata da </w:t>
      </w:r>
      <w:r w:rsidR="002137DF">
        <w:rPr>
          <w:rFonts w:ascii="Cambria" w:hAnsi="Cambria"/>
          <w:sz w:val="24"/>
          <w:szCs w:val="24"/>
        </w:rPr>
        <w:t>7</w:t>
      </w:r>
      <w:r w:rsidRPr="00CB7073">
        <w:rPr>
          <w:rFonts w:ascii="Cambria" w:hAnsi="Cambria"/>
          <w:sz w:val="24"/>
          <w:szCs w:val="24"/>
        </w:rPr>
        <w:t>ª (</w:t>
      </w:r>
      <w:r w:rsidR="00955BDC">
        <w:rPr>
          <w:rFonts w:ascii="Cambria" w:hAnsi="Cambria"/>
          <w:sz w:val="24"/>
          <w:szCs w:val="24"/>
        </w:rPr>
        <w:t>s</w:t>
      </w:r>
      <w:r w:rsidR="002137DF">
        <w:rPr>
          <w:rFonts w:ascii="Cambria" w:hAnsi="Cambria"/>
          <w:sz w:val="24"/>
          <w:szCs w:val="24"/>
        </w:rPr>
        <w:t>étima</w:t>
      </w:r>
      <w:r w:rsidRPr="00CB7073">
        <w:rPr>
          <w:rFonts w:ascii="Cambria" w:hAnsi="Cambria"/>
          <w:sz w:val="24"/>
          <w:szCs w:val="24"/>
        </w:rPr>
        <w:t>) Reunião d</w:t>
      </w:r>
      <w:r w:rsidR="00132B48" w:rsidRPr="00CB7073">
        <w:rPr>
          <w:rFonts w:ascii="Cambria" w:hAnsi="Cambria"/>
          <w:sz w:val="24"/>
          <w:szCs w:val="24"/>
        </w:rPr>
        <w:t>e</w:t>
      </w:r>
      <w:r w:rsidR="003F57BD" w:rsidRPr="00CB7073">
        <w:rPr>
          <w:rFonts w:ascii="Cambria" w:hAnsi="Cambria"/>
          <w:sz w:val="24"/>
          <w:szCs w:val="24"/>
        </w:rPr>
        <w:t xml:space="preserve"> Comissões</w:t>
      </w:r>
      <w:r w:rsidR="00132B48" w:rsidRPr="00CB7073">
        <w:rPr>
          <w:rFonts w:ascii="Cambria" w:hAnsi="Cambria"/>
          <w:sz w:val="24"/>
          <w:szCs w:val="24"/>
        </w:rPr>
        <w:t>, composta pela</w:t>
      </w:r>
      <w:r w:rsidR="00955BDC">
        <w:rPr>
          <w:rFonts w:ascii="Cambria" w:hAnsi="Cambria"/>
          <w:sz w:val="24"/>
          <w:szCs w:val="24"/>
        </w:rPr>
        <w:t>s</w:t>
      </w:r>
      <w:r w:rsidR="00B4071F" w:rsidRPr="00CB7073">
        <w:rPr>
          <w:rFonts w:ascii="Cambria" w:hAnsi="Cambria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Co</w:t>
      </w:r>
      <w:r w:rsidR="007638F7">
        <w:rPr>
          <w:rFonts w:ascii="Cambria" w:hAnsi="Cambria"/>
          <w:sz w:val="24"/>
          <w:szCs w:val="24"/>
        </w:rPr>
        <w:t>miss</w:t>
      </w:r>
      <w:r w:rsidR="00955BDC">
        <w:rPr>
          <w:rFonts w:ascii="Cambria" w:hAnsi="Cambria"/>
          <w:sz w:val="24"/>
          <w:szCs w:val="24"/>
        </w:rPr>
        <w:t>ões</w:t>
      </w:r>
      <w:r w:rsidR="007638F7">
        <w:rPr>
          <w:rFonts w:ascii="Cambria" w:hAnsi="Cambria"/>
          <w:sz w:val="24"/>
          <w:szCs w:val="24"/>
        </w:rPr>
        <w:t xml:space="preserve"> de</w:t>
      </w:r>
      <w:r w:rsidR="0037371F">
        <w:rPr>
          <w:rFonts w:ascii="Cambria" w:hAnsi="Cambria"/>
          <w:sz w:val="24"/>
          <w:szCs w:val="24"/>
        </w:rPr>
        <w:t xml:space="preserve"> </w:t>
      </w:r>
      <w:r w:rsidR="00AB309B">
        <w:rPr>
          <w:rFonts w:ascii="Cambria" w:hAnsi="Cambria"/>
          <w:sz w:val="24"/>
          <w:szCs w:val="24"/>
        </w:rPr>
        <w:t>Constituição,</w:t>
      </w:r>
      <w:r w:rsidR="007638F7">
        <w:rPr>
          <w:rFonts w:ascii="Cambria" w:hAnsi="Cambria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Justiça e</w:t>
      </w:r>
      <w:r w:rsidRPr="00CB7073">
        <w:rPr>
          <w:rFonts w:ascii="Cambria" w:hAnsi="Cambria"/>
          <w:spacing w:val="4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Redação Fina</w:t>
      </w:r>
      <w:r w:rsidR="0037371F">
        <w:rPr>
          <w:rFonts w:ascii="Cambria" w:hAnsi="Cambria"/>
          <w:sz w:val="24"/>
          <w:szCs w:val="24"/>
        </w:rPr>
        <w:t>l</w:t>
      </w:r>
      <w:r w:rsidR="00955BDC">
        <w:rPr>
          <w:rFonts w:ascii="Cambria" w:hAnsi="Cambria"/>
          <w:sz w:val="24"/>
          <w:szCs w:val="24"/>
        </w:rPr>
        <w:t xml:space="preserve">, </w:t>
      </w:r>
      <w:r w:rsidR="004062EE">
        <w:rPr>
          <w:rFonts w:ascii="Cambria" w:hAnsi="Cambria"/>
          <w:sz w:val="24"/>
          <w:szCs w:val="24"/>
        </w:rPr>
        <w:t xml:space="preserve">Comissão de Obras, agricutura, transporte, meio ambiente e turismo, </w:t>
      </w:r>
      <w:r w:rsidR="00955BDC">
        <w:rPr>
          <w:rFonts w:ascii="Cambria" w:hAnsi="Cambria"/>
          <w:sz w:val="24"/>
          <w:szCs w:val="24"/>
        </w:rPr>
        <w:t>e Comissão de Finanças e Orçamentos</w:t>
      </w:r>
      <w:r w:rsidR="004520E3">
        <w:rPr>
          <w:rFonts w:ascii="Cambria" w:hAnsi="Cambria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da Câmara Municipal de Carnaúba dos Dantas, Estado do Rio Grande do Norte</w:t>
      </w:r>
      <w:r w:rsidR="00357451" w:rsidRPr="00CB7073">
        <w:rPr>
          <w:rFonts w:ascii="Cambria" w:hAnsi="Cambria"/>
          <w:sz w:val="24"/>
          <w:szCs w:val="24"/>
        </w:rPr>
        <w:t>,</w:t>
      </w:r>
      <w:r w:rsidRPr="00CB7073">
        <w:rPr>
          <w:rFonts w:ascii="Cambria" w:hAnsi="Cambria"/>
          <w:sz w:val="24"/>
          <w:szCs w:val="24"/>
        </w:rPr>
        <w:t xml:space="preserve"> realizada aos </w:t>
      </w:r>
      <w:r w:rsidR="002137DF">
        <w:rPr>
          <w:rFonts w:ascii="Cambria" w:hAnsi="Cambria"/>
          <w:sz w:val="24"/>
          <w:szCs w:val="24"/>
        </w:rPr>
        <w:t>1</w:t>
      </w:r>
      <w:r w:rsidR="006728EF">
        <w:rPr>
          <w:rFonts w:ascii="Cambria" w:hAnsi="Cambria"/>
          <w:sz w:val="24"/>
          <w:szCs w:val="24"/>
        </w:rPr>
        <w:t>6</w:t>
      </w:r>
      <w:r w:rsidRPr="00CB7073">
        <w:rPr>
          <w:rFonts w:ascii="Cambria" w:hAnsi="Cambria"/>
          <w:sz w:val="24"/>
          <w:szCs w:val="24"/>
        </w:rPr>
        <w:t xml:space="preserve"> (</w:t>
      </w:r>
      <w:r w:rsidR="006728EF">
        <w:rPr>
          <w:rFonts w:ascii="Cambria" w:hAnsi="Cambria"/>
          <w:sz w:val="24"/>
          <w:szCs w:val="24"/>
        </w:rPr>
        <w:t>dezesses</w:t>
      </w:r>
      <w:r w:rsidRPr="00CB7073">
        <w:rPr>
          <w:rFonts w:ascii="Cambria" w:hAnsi="Cambria"/>
          <w:sz w:val="24"/>
          <w:szCs w:val="24"/>
        </w:rPr>
        <w:t xml:space="preserve">) dias do mês </w:t>
      </w:r>
      <w:r w:rsidR="00955BDC">
        <w:rPr>
          <w:rFonts w:ascii="Cambria" w:hAnsi="Cambria"/>
          <w:sz w:val="24"/>
          <w:szCs w:val="24"/>
        </w:rPr>
        <w:t>abril</w:t>
      </w:r>
      <w:r w:rsidRPr="00CB7073">
        <w:rPr>
          <w:rFonts w:ascii="Cambria" w:hAnsi="Cambria"/>
          <w:sz w:val="24"/>
          <w:szCs w:val="24"/>
        </w:rPr>
        <w:t xml:space="preserve"> de 202</w:t>
      </w:r>
      <w:r w:rsidR="00AB309B">
        <w:rPr>
          <w:rFonts w:ascii="Cambria" w:hAnsi="Cambria"/>
          <w:sz w:val="24"/>
          <w:szCs w:val="24"/>
        </w:rPr>
        <w:t>6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(dois</w:t>
      </w:r>
      <w:r w:rsidRPr="00CB7073">
        <w:rPr>
          <w:rFonts w:ascii="Cambria" w:hAnsi="Cambria"/>
          <w:spacing w:val="-3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mil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e</w:t>
      </w:r>
      <w:r w:rsidRPr="00CB7073">
        <w:rPr>
          <w:rFonts w:ascii="Cambria" w:hAnsi="Cambria"/>
          <w:spacing w:val="-3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vinte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e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="00AB309B">
        <w:rPr>
          <w:rFonts w:ascii="Cambria" w:hAnsi="Cambria"/>
          <w:sz w:val="24"/>
          <w:szCs w:val="24"/>
        </w:rPr>
        <w:t>seis</w:t>
      </w:r>
      <w:r w:rsidRPr="00CB7073">
        <w:rPr>
          <w:rFonts w:ascii="Cambria" w:hAnsi="Cambria"/>
          <w:sz w:val="24"/>
          <w:szCs w:val="24"/>
        </w:rPr>
        <w:t>)</w:t>
      </w:r>
      <w:r w:rsidRPr="00CB7073">
        <w:rPr>
          <w:rFonts w:ascii="Cambria" w:hAnsi="Cambria"/>
          <w:spacing w:val="-3"/>
          <w:sz w:val="24"/>
          <w:szCs w:val="24"/>
        </w:rPr>
        <w:t xml:space="preserve"> </w:t>
      </w:r>
      <w:r w:rsidR="00357451" w:rsidRPr="00CB7073">
        <w:rPr>
          <w:rFonts w:ascii="Cambria" w:hAnsi="Cambria"/>
          <w:sz w:val="24"/>
          <w:szCs w:val="24"/>
        </w:rPr>
        <w:t>à</w:t>
      </w:r>
      <w:r w:rsidRPr="00CB7073">
        <w:rPr>
          <w:rFonts w:ascii="Cambria" w:hAnsi="Cambria"/>
          <w:sz w:val="24"/>
          <w:szCs w:val="24"/>
        </w:rPr>
        <w:t>s 0</w:t>
      </w:r>
      <w:r w:rsidR="00387ACC" w:rsidRPr="00CB7073">
        <w:rPr>
          <w:rFonts w:ascii="Cambria" w:hAnsi="Cambria"/>
          <w:sz w:val="24"/>
          <w:szCs w:val="24"/>
        </w:rPr>
        <w:t>9</w:t>
      </w:r>
      <w:r w:rsidRPr="00CB7073">
        <w:rPr>
          <w:rFonts w:ascii="Cambria" w:hAnsi="Cambria"/>
          <w:sz w:val="24"/>
          <w:szCs w:val="24"/>
        </w:rPr>
        <w:t>:00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(</w:t>
      </w:r>
      <w:r w:rsidR="00387ACC" w:rsidRPr="00CB7073">
        <w:rPr>
          <w:rFonts w:ascii="Cambria" w:hAnsi="Cambria"/>
          <w:sz w:val="24"/>
          <w:szCs w:val="24"/>
        </w:rPr>
        <w:t>nove</w:t>
      </w:r>
      <w:r w:rsidRPr="00CB7073">
        <w:rPr>
          <w:rFonts w:ascii="Cambria" w:hAnsi="Cambria"/>
          <w:sz w:val="24"/>
          <w:szCs w:val="24"/>
        </w:rPr>
        <w:t>)</w:t>
      </w:r>
      <w:r w:rsidRPr="00CB7073">
        <w:rPr>
          <w:rFonts w:ascii="Cambria" w:hAnsi="Cambria"/>
          <w:spacing w:val="-3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horas</w:t>
      </w:r>
      <w:r w:rsidR="00357451" w:rsidRPr="00CB7073">
        <w:rPr>
          <w:rFonts w:ascii="Cambria" w:hAnsi="Cambria"/>
          <w:sz w:val="24"/>
          <w:szCs w:val="24"/>
        </w:rPr>
        <w:t>,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n</w:t>
      </w:r>
      <w:r w:rsidR="00AB309B">
        <w:rPr>
          <w:rFonts w:ascii="Cambria" w:hAnsi="Cambria"/>
          <w:sz w:val="24"/>
          <w:szCs w:val="24"/>
        </w:rPr>
        <w:t xml:space="preserve">o plenário Wilson Luiz de Sousa, 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="00AB309B">
        <w:rPr>
          <w:rFonts w:ascii="Cambria" w:hAnsi="Cambria"/>
          <w:sz w:val="24"/>
          <w:szCs w:val="24"/>
        </w:rPr>
        <w:t>na</w:t>
      </w:r>
      <w:r w:rsidRPr="00CB7073">
        <w:rPr>
          <w:rFonts w:ascii="Cambria" w:hAnsi="Cambria"/>
          <w:sz w:val="24"/>
          <w:szCs w:val="24"/>
        </w:rPr>
        <w:t xml:space="preserve"> Câmara</w:t>
      </w:r>
      <w:r w:rsidRPr="00CB7073">
        <w:rPr>
          <w:rFonts w:ascii="Cambria" w:hAnsi="Cambria"/>
          <w:spacing w:val="75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Municipal</w:t>
      </w:r>
      <w:r w:rsidRPr="00CB7073">
        <w:rPr>
          <w:rFonts w:ascii="Cambria" w:hAnsi="Cambria"/>
          <w:spacing w:val="74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desta</w:t>
      </w:r>
      <w:r w:rsidRPr="00CB7073">
        <w:rPr>
          <w:rFonts w:ascii="Cambria" w:hAnsi="Cambria"/>
          <w:spacing w:val="75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cidade.</w:t>
      </w:r>
      <w:r w:rsidR="00CE6A75" w:rsidRPr="00CB7073">
        <w:rPr>
          <w:rFonts w:ascii="Cambria" w:hAnsi="Cambria"/>
          <w:spacing w:val="74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Fez</w:t>
      </w:r>
      <w:r w:rsidR="00CE6A75" w:rsidRPr="00CB7073">
        <w:rPr>
          <w:rFonts w:ascii="Cambria" w:hAnsi="Cambria"/>
          <w:sz w:val="24"/>
          <w:szCs w:val="24"/>
        </w:rPr>
        <w:t>eram</w:t>
      </w:r>
      <w:r w:rsidRPr="00CB7073">
        <w:rPr>
          <w:rFonts w:ascii="Cambria" w:hAnsi="Cambria"/>
          <w:sz w:val="24"/>
          <w:szCs w:val="24"/>
        </w:rPr>
        <w:t>-se presente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os</w:t>
      </w:r>
      <w:r w:rsidR="00357451" w:rsidRPr="00CB7073">
        <w:rPr>
          <w:rFonts w:ascii="Cambria" w:hAnsi="Cambria"/>
          <w:sz w:val="24"/>
          <w:szCs w:val="24"/>
        </w:rPr>
        <w:t xml:space="preserve"> </w:t>
      </w:r>
      <w:r w:rsidRPr="00CB7073">
        <w:rPr>
          <w:rFonts w:ascii="Cambria" w:hAnsi="Cambria"/>
          <w:spacing w:val="-2"/>
          <w:sz w:val="24"/>
          <w:szCs w:val="24"/>
        </w:rPr>
        <w:t>integrantes</w:t>
      </w:r>
      <w:r w:rsidR="00CA40AF" w:rsidRPr="00CB7073">
        <w:rPr>
          <w:rFonts w:ascii="Cambria" w:hAnsi="Cambria"/>
          <w:sz w:val="24"/>
          <w:szCs w:val="24"/>
        </w:rPr>
        <w:t xml:space="preserve"> </w:t>
      </w:r>
      <w:r w:rsidR="003F57BD" w:rsidRPr="00CB7073">
        <w:rPr>
          <w:rFonts w:ascii="Cambria" w:hAnsi="Cambria"/>
          <w:spacing w:val="-2"/>
          <w:sz w:val="24"/>
          <w:szCs w:val="24"/>
        </w:rPr>
        <w:t xml:space="preserve">da </w:t>
      </w:r>
      <w:r w:rsidRPr="00CB7073">
        <w:rPr>
          <w:rFonts w:ascii="Cambria" w:hAnsi="Cambria"/>
          <w:sz w:val="24"/>
          <w:szCs w:val="24"/>
        </w:rPr>
        <w:t>comiss</w:t>
      </w:r>
      <w:r w:rsidR="00030F80">
        <w:rPr>
          <w:rFonts w:ascii="Cambria" w:hAnsi="Cambria"/>
          <w:sz w:val="24"/>
          <w:szCs w:val="24"/>
        </w:rPr>
        <w:t>ão</w:t>
      </w:r>
      <w:r w:rsidRPr="00CB7073">
        <w:rPr>
          <w:rFonts w:ascii="Cambria" w:hAnsi="Cambria"/>
          <w:sz w:val="24"/>
          <w:szCs w:val="24"/>
        </w:rPr>
        <w:t>: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="00CA40AF" w:rsidRPr="00CB7073">
        <w:rPr>
          <w:rFonts w:ascii="Cambria" w:hAnsi="Cambria"/>
          <w:sz w:val="24"/>
          <w:szCs w:val="24"/>
        </w:rPr>
        <w:t>Bárbara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="00CA40AF" w:rsidRPr="00CB7073">
        <w:rPr>
          <w:rFonts w:ascii="Cambria" w:hAnsi="Cambria"/>
          <w:sz w:val="24"/>
          <w:szCs w:val="24"/>
        </w:rPr>
        <w:t xml:space="preserve">de </w:t>
      </w:r>
      <w:r w:rsidRPr="00CB7073">
        <w:rPr>
          <w:rFonts w:ascii="Cambria" w:hAnsi="Cambria"/>
          <w:sz w:val="24"/>
          <w:szCs w:val="24"/>
        </w:rPr>
        <w:t>Medeiros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Dantas</w:t>
      </w:r>
      <w:r w:rsidR="00CA40AF" w:rsidRPr="00CB7073">
        <w:rPr>
          <w:rFonts w:ascii="Cambria" w:hAnsi="Cambria"/>
          <w:sz w:val="24"/>
          <w:szCs w:val="24"/>
        </w:rPr>
        <w:t>,</w:t>
      </w:r>
      <w:r w:rsidRPr="00CB7073">
        <w:rPr>
          <w:rFonts w:ascii="Cambria" w:hAnsi="Cambria"/>
          <w:sz w:val="24"/>
          <w:szCs w:val="24"/>
        </w:rPr>
        <w:t xml:space="preserve"> </w:t>
      </w:r>
      <w:bookmarkStart w:id="0" w:name="_Hlk193966237"/>
      <w:r w:rsidR="00CA40AF" w:rsidRPr="00CB7073">
        <w:rPr>
          <w:rFonts w:ascii="Cambria" w:hAnsi="Cambria"/>
          <w:sz w:val="24"/>
          <w:szCs w:val="24"/>
        </w:rPr>
        <w:t>José Gilvan</w:t>
      </w:r>
      <w:r w:rsidR="00CA40AF" w:rsidRPr="00CB7073">
        <w:rPr>
          <w:rFonts w:ascii="Cambria" w:hAnsi="Cambria"/>
          <w:spacing w:val="37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Dantas</w:t>
      </w:r>
      <w:r w:rsidR="00955BDC">
        <w:rPr>
          <w:rFonts w:ascii="Cambria" w:hAnsi="Cambria"/>
          <w:sz w:val="24"/>
          <w:szCs w:val="24"/>
        </w:rPr>
        <w:t>,</w:t>
      </w:r>
      <w:r w:rsidR="00030F80">
        <w:rPr>
          <w:rFonts w:ascii="Cambria" w:hAnsi="Cambria"/>
          <w:sz w:val="24"/>
          <w:szCs w:val="24"/>
        </w:rPr>
        <w:t xml:space="preserve"> </w:t>
      </w:r>
      <w:r w:rsidR="00CA40AF" w:rsidRPr="00CB7073">
        <w:rPr>
          <w:rFonts w:ascii="Cambria" w:hAnsi="Cambria"/>
          <w:sz w:val="24"/>
          <w:szCs w:val="24"/>
        </w:rPr>
        <w:t>Maria das Vitórias Bezerra Dantas</w:t>
      </w:r>
      <w:bookmarkEnd w:id="0"/>
      <w:r w:rsidR="00955BDC">
        <w:rPr>
          <w:rFonts w:ascii="Cambria" w:hAnsi="Cambria"/>
          <w:sz w:val="24"/>
          <w:szCs w:val="24"/>
        </w:rPr>
        <w:t>, Jemmifran da Silva Dantas</w:t>
      </w:r>
      <w:r w:rsidR="00EE4061">
        <w:rPr>
          <w:rFonts w:ascii="Cambria" w:hAnsi="Cambria"/>
          <w:sz w:val="24"/>
          <w:szCs w:val="24"/>
        </w:rPr>
        <w:t>,</w:t>
      </w:r>
      <w:r w:rsidR="00955BDC">
        <w:rPr>
          <w:rFonts w:ascii="Cambria" w:hAnsi="Cambria"/>
          <w:sz w:val="24"/>
          <w:szCs w:val="24"/>
        </w:rPr>
        <w:t xml:space="preserve"> Jardel Dantas da Silva</w:t>
      </w:r>
      <w:r w:rsidR="00EE4061">
        <w:rPr>
          <w:rFonts w:ascii="Cambria" w:hAnsi="Cambria"/>
          <w:sz w:val="24"/>
          <w:szCs w:val="24"/>
        </w:rPr>
        <w:t>, José Lúcio Silva e Lucuiano Francimáro Dantas</w:t>
      </w:r>
      <w:r w:rsidR="00955BDC">
        <w:rPr>
          <w:rFonts w:ascii="Cambria" w:hAnsi="Cambria"/>
          <w:sz w:val="24"/>
          <w:szCs w:val="24"/>
        </w:rPr>
        <w:t xml:space="preserve">. </w:t>
      </w:r>
      <w:r w:rsidR="007638F7">
        <w:rPr>
          <w:rFonts w:ascii="Cambria" w:hAnsi="Cambria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No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início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da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reunião,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="00387ACC" w:rsidRPr="00CB7073">
        <w:rPr>
          <w:rFonts w:ascii="Cambria" w:hAnsi="Cambria"/>
          <w:sz w:val="24"/>
          <w:szCs w:val="24"/>
        </w:rPr>
        <w:t>a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assessor</w:t>
      </w:r>
      <w:r w:rsidR="00387ACC" w:rsidRPr="00CB7073">
        <w:rPr>
          <w:rFonts w:ascii="Cambria" w:hAnsi="Cambria"/>
          <w:sz w:val="24"/>
          <w:szCs w:val="24"/>
        </w:rPr>
        <w:t>a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jurídic</w:t>
      </w:r>
      <w:r w:rsidR="00387ACC" w:rsidRPr="00CB7073">
        <w:rPr>
          <w:rFonts w:ascii="Cambria" w:hAnsi="Cambria"/>
          <w:sz w:val="24"/>
          <w:szCs w:val="24"/>
        </w:rPr>
        <w:t>a</w:t>
      </w:r>
      <w:r w:rsidR="000D4C52">
        <w:rPr>
          <w:rFonts w:ascii="Cambria" w:hAnsi="Cambria"/>
          <w:sz w:val="24"/>
          <w:szCs w:val="24"/>
        </w:rPr>
        <w:t xml:space="preserve"> expôs e esclaresceu</w:t>
      </w:r>
      <w:r w:rsidR="00030F80">
        <w:rPr>
          <w:rFonts w:ascii="Cambria" w:hAnsi="Cambria"/>
          <w:sz w:val="24"/>
          <w:szCs w:val="24"/>
        </w:rPr>
        <w:t xml:space="preserve">, sequencialmente, </w:t>
      </w:r>
      <w:r w:rsidR="000D4C52">
        <w:rPr>
          <w:rFonts w:ascii="Cambria" w:hAnsi="Cambria"/>
          <w:sz w:val="24"/>
          <w:szCs w:val="24"/>
        </w:rPr>
        <w:t xml:space="preserve"> cada projeto, e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solicitou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que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os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membros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da comissão procedessem</w:t>
      </w:r>
      <w:r w:rsidR="00030F80">
        <w:rPr>
          <w:rFonts w:ascii="Cambria" w:hAnsi="Cambria"/>
          <w:sz w:val="24"/>
          <w:szCs w:val="24"/>
        </w:rPr>
        <w:t xml:space="preserve">, respectivamente, </w:t>
      </w:r>
      <w:r w:rsidRPr="00CB7073">
        <w:rPr>
          <w:rFonts w:ascii="Cambria" w:hAnsi="Cambria"/>
          <w:sz w:val="24"/>
          <w:szCs w:val="24"/>
        </w:rPr>
        <w:t xml:space="preserve"> com a análise do</w:t>
      </w:r>
      <w:r w:rsidR="00AB2321" w:rsidRPr="00CB7073">
        <w:rPr>
          <w:rFonts w:ascii="Cambria" w:hAnsi="Cambria"/>
          <w:sz w:val="24"/>
          <w:szCs w:val="24"/>
        </w:rPr>
        <w:t>s projetos propostos</w:t>
      </w:r>
      <w:bookmarkStart w:id="1" w:name="_Hlk193964791"/>
      <w:r w:rsidR="00030F80">
        <w:rPr>
          <w:rFonts w:ascii="Cambria" w:hAnsi="Cambria"/>
          <w:sz w:val="24"/>
          <w:szCs w:val="24"/>
        </w:rPr>
        <w:t xml:space="preserve">: </w:t>
      </w:r>
      <w:r w:rsidR="002137DF" w:rsidRPr="002137DF">
        <w:rPr>
          <w:rFonts w:ascii="Cambria" w:hAnsi="Cambria"/>
          <w:b/>
          <w:bCs/>
          <w:u w:val="single"/>
          <w:lang w:val="pt-BR"/>
        </w:rPr>
        <w:t xml:space="preserve">PROJETO DE LEI ORDINÁRIA 014/2026 - </w:t>
      </w:r>
      <w:r w:rsidR="002137DF" w:rsidRPr="002137DF">
        <w:rPr>
          <w:rFonts w:ascii="Cambria" w:hAnsi="Cambria"/>
          <w:b/>
          <w:bCs/>
          <w:lang w:val="pt-BR"/>
        </w:rPr>
        <w:t>DE AUTORIA DO EXECUTIVO,</w:t>
      </w:r>
      <w:r w:rsidR="002137DF" w:rsidRPr="002137DF">
        <w:rPr>
          <w:rFonts w:ascii="Cambria" w:hAnsi="Cambria"/>
          <w:b/>
          <w:bCs/>
          <w:u w:val="single"/>
          <w:lang w:val="pt-BR"/>
        </w:rPr>
        <w:t xml:space="preserve"> </w:t>
      </w:r>
      <w:r w:rsidR="002137DF" w:rsidRPr="002137DF">
        <w:rPr>
          <w:rFonts w:ascii="Cambria" w:hAnsi="Cambria"/>
          <w:lang w:val="pt-BR"/>
        </w:rPr>
        <w:t>INSTITUI O PROGRAMA PRIMEIRA CHANCE - BOLSA ESTÁGIO JOVEM NO ÂMBITO DO PODER EXECUTIVO DO MUNICÍPIO DE CARNAÚBA DOS DANTAS/RN, EM COMPLEMENTO À LEI MUNICIPAL Nº 1.043, DE 12 DE DEZEMBRO DE 2019, E DÁ OUTRAS PROVIDÊNCIAS. </w:t>
      </w:r>
      <w:r w:rsidR="002137DF">
        <w:rPr>
          <w:rFonts w:ascii="Cambria" w:hAnsi="Cambria"/>
          <w:lang w:val="pt-BR"/>
        </w:rPr>
        <w:t xml:space="preserve"> </w:t>
      </w:r>
      <w:r w:rsidR="002137DF" w:rsidRPr="002137DF">
        <w:rPr>
          <w:rFonts w:ascii="Cambria" w:hAnsi="Cambria"/>
          <w:b/>
          <w:bCs/>
          <w:u w:val="single"/>
          <w:lang w:val="pt-BR"/>
        </w:rPr>
        <w:t xml:space="preserve">PROJETO DE LEI ORDINÁRIA 015/2026 - </w:t>
      </w:r>
      <w:r w:rsidR="002137DF" w:rsidRPr="002137DF">
        <w:rPr>
          <w:rFonts w:ascii="Cambria" w:hAnsi="Cambria"/>
          <w:b/>
          <w:bCs/>
          <w:lang w:val="pt-BR"/>
        </w:rPr>
        <w:t>DE AUTORIA DA EDIL BÁRBARA DE MEDEIROS DANTAS</w:t>
      </w:r>
      <w:r w:rsidR="002137DF" w:rsidRPr="002137DF">
        <w:rPr>
          <w:rFonts w:ascii="Cambria" w:hAnsi="Cambria"/>
          <w:lang w:val="pt-BR"/>
        </w:rPr>
        <w:t>, “INSTITUI A SEMANA CÍVICA NO ÂMBITO DO MUNICÍPIO DE CARNAÚBA DOS DANTAS/RN E DÁ OUTRAS PROVIDÊNCIAS.”</w:t>
      </w:r>
      <w:r w:rsidR="002137DF">
        <w:rPr>
          <w:rFonts w:ascii="Cambria" w:hAnsi="Cambria"/>
          <w:b/>
          <w:bCs/>
          <w:u w:val="single"/>
          <w:lang w:val="pt-BR"/>
        </w:rPr>
        <w:t xml:space="preserve"> </w:t>
      </w:r>
      <w:r w:rsidR="002137DF" w:rsidRPr="002137DF">
        <w:rPr>
          <w:rFonts w:ascii="Cambria" w:hAnsi="Cambria"/>
          <w:b/>
          <w:bCs/>
          <w:u w:val="single"/>
          <w:lang w:val="pt-BR"/>
        </w:rPr>
        <w:t xml:space="preserve">PROJETO DE LEI COMPLEMENTAR 003/2026 - </w:t>
      </w:r>
      <w:r w:rsidR="002137DF" w:rsidRPr="002137DF">
        <w:rPr>
          <w:rFonts w:ascii="Cambria" w:hAnsi="Cambria"/>
          <w:b/>
          <w:bCs/>
          <w:lang w:val="pt-BR"/>
        </w:rPr>
        <w:t>DE AUTORIA DO EXECUTIVO</w:t>
      </w:r>
      <w:r w:rsidR="002137DF" w:rsidRPr="002137DF">
        <w:rPr>
          <w:rFonts w:ascii="Cambria" w:hAnsi="Cambria"/>
          <w:lang w:val="pt-BR"/>
        </w:rPr>
        <w:t>, ESTABELECE A REVISÃO SOBRE A REVISÃO GERAL ANUAL DA REMUNERAÇÃO DOS CARGOS EM COMISSÃO E FUNÇÕES GRATIFICADAS MUNICIPAIS DE CARNAÚBA DOS DANTAS/RN, REFERENTE AO ANO DE 2026, ALTERA A LEI MUNICIPAL Nº 692/2011 E DÁ OUTRAS PROVIDÊNCIAS.</w:t>
      </w:r>
      <w:r w:rsidR="00811CEC">
        <w:rPr>
          <w:rFonts w:ascii="Cambria" w:hAnsi="Cambria"/>
          <w:lang w:val="pt-BR"/>
        </w:rPr>
        <w:t xml:space="preserve"> </w:t>
      </w:r>
      <w:r w:rsidR="002137DF" w:rsidRPr="002137DF">
        <w:rPr>
          <w:rFonts w:ascii="Cambria" w:hAnsi="Cambria"/>
          <w:b/>
          <w:bCs/>
          <w:u w:val="single"/>
          <w:lang w:val="pt-BR"/>
        </w:rPr>
        <w:t xml:space="preserve">PROJETO DE DECRETO LEGISLATIVO 015/2026 - </w:t>
      </w:r>
      <w:r w:rsidR="002137DF" w:rsidRPr="002137DF">
        <w:rPr>
          <w:rFonts w:ascii="Cambria" w:hAnsi="Cambria"/>
          <w:b/>
          <w:bCs/>
          <w:lang w:val="pt-BR"/>
        </w:rPr>
        <w:t xml:space="preserve">DE AUTORIA DO EDIL JARDEL DANTAS DA </w:t>
      </w:r>
      <w:proofErr w:type="gramStart"/>
      <w:r w:rsidR="002137DF" w:rsidRPr="002137DF">
        <w:rPr>
          <w:rFonts w:ascii="Cambria" w:hAnsi="Cambria"/>
          <w:b/>
          <w:bCs/>
          <w:lang w:val="pt-BR"/>
        </w:rPr>
        <w:t>SILVA,</w:t>
      </w:r>
      <w:r w:rsidR="002137DF" w:rsidRPr="002137DF">
        <w:rPr>
          <w:rFonts w:ascii="Cambria" w:hAnsi="Cambria"/>
          <w:lang w:val="pt-BR"/>
        </w:rPr>
        <w:t>“</w:t>
      </w:r>
      <w:proofErr w:type="gramEnd"/>
      <w:r w:rsidR="002137DF" w:rsidRPr="002137DF">
        <w:rPr>
          <w:rFonts w:ascii="Cambria" w:hAnsi="Cambria"/>
          <w:lang w:val="pt-BR"/>
        </w:rPr>
        <w:t>CONCEDE TÍTULO DE CIDADÃ CARNAUBENSE A SENHORA MICILENE QUÉRCIA AZEVEDO DA SILVA, E DÁ OUTRAS PROVIDÊNCIAS.”</w:t>
      </w:r>
      <w:r w:rsidR="001E1703">
        <w:rPr>
          <w:rFonts w:ascii="Cambria" w:hAnsi="Cambria"/>
          <w:lang w:val="pt-BR"/>
        </w:rPr>
        <w:t xml:space="preserve"> </w:t>
      </w:r>
      <w:r w:rsidR="002137DF" w:rsidRPr="002137DF">
        <w:rPr>
          <w:rFonts w:ascii="Cambria" w:hAnsi="Cambria"/>
          <w:b/>
          <w:bCs/>
          <w:u w:val="single"/>
          <w:lang w:val="pt-BR"/>
        </w:rPr>
        <w:t xml:space="preserve">PROJETO DE DECRETO LEGISLATIVO 016/2026 - </w:t>
      </w:r>
      <w:r w:rsidR="002137DF" w:rsidRPr="002137DF">
        <w:rPr>
          <w:rFonts w:ascii="Cambria" w:hAnsi="Cambria"/>
          <w:b/>
          <w:bCs/>
          <w:lang w:val="pt-BR"/>
        </w:rPr>
        <w:t xml:space="preserve">DE AUTORIA DA EDIL BÁRBARA DE MEDEIROS DANTAS, </w:t>
      </w:r>
      <w:r w:rsidR="002137DF" w:rsidRPr="002137DF">
        <w:rPr>
          <w:rFonts w:ascii="Cambria" w:hAnsi="Cambria"/>
          <w:lang w:val="pt-BR"/>
        </w:rPr>
        <w:t>“CONCEDE TÍTULO DE CIDADÃO CARNAUBENSE AO SENHOR MARCUS VINÍCIUS PEREIRA JUNIOR, E DÁ OUTRAS PROVIDÊNCIAS.”</w:t>
      </w:r>
      <w:r w:rsidR="00811CEC">
        <w:rPr>
          <w:rFonts w:ascii="Cambria" w:hAnsi="Cambria"/>
          <w:lang w:val="pt-BR"/>
        </w:rPr>
        <w:t xml:space="preserve"> </w:t>
      </w:r>
      <w:r w:rsidR="002137DF" w:rsidRPr="002137DF">
        <w:rPr>
          <w:rFonts w:ascii="Cambria" w:hAnsi="Cambria"/>
          <w:b/>
          <w:bCs/>
          <w:u w:val="single"/>
          <w:lang w:val="pt-BR"/>
        </w:rPr>
        <w:t>PROJETO DE RESOLUÇÃO 005/202</w:t>
      </w:r>
      <w:r w:rsidR="00811CEC">
        <w:rPr>
          <w:rFonts w:ascii="Cambria" w:hAnsi="Cambria"/>
          <w:b/>
          <w:bCs/>
          <w:u w:val="single"/>
          <w:lang w:val="pt-BR"/>
        </w:rPr>
        <w:t xml:space="preserve">6 - </w:t>
      </w:r>
      <w:r w:rsidR="002137DF" w:rsidRPr="00811CEC">
        <w:rPr>
          <w:rFonts w:ascii="Cambria" w:hAnsi="Cambria"/>
          <w:b/>
          <w:bCs/>
          <w:lang w:val="pt-BR"/>
        </w:rPr>
        <w:t>DE AUTORIA DA MESA DIRETORA</w:t>
      </w:r>
      <w:r w:rsidR="002137DF" w:rsidRPr="002137DF">
        <w:rPr>
          <w:rFonts w:ascii="Cambria" w:hAnsi="Cambria"/>
          <w:b/>
          <w:bCs/>
          <w:u w:val="single"/>
          <w:lang w:val="pt-BR"/>
        </w:rPr>
        <w:t xml:space="preserve"> </w:t>
      </w:r>
      <w:r w:rsidR="002137DF" w:rsidRPr="00811CEC">
        <w:rPr>
          <w:rFonts w:ascii="Cambria" w:hAnsi="Cambria"/>
          <w:lang w:val="pt-BR"/>
        </w:rPr>
        <w:t>QUE APROVA O REGIMENTO INTERNO DA CONTROLADORIA GERAL DA CÂMARA MUNICIPAL DE CARNAÚBA DOS DANTAS/RN.</w:t>
      </w:r>
      <w:r w:rsidR="00955BDC">
        <w:rPr>
          <w:rFonts w:ascii="Cambria" w:hAnsi="Cambria"/>
          <w:lang w:val="pt-BR"/>
        </w:rPr>
        <w:t xml:space="preserve"> </w:t>
      </w:r>
      <w:r w:rsidR="004520E3">
        <w:rPr>
          <w:rFonts w:ascii="Cambria" w:hAnsi="Cambria"/>
          <w:lang w:val="pt-BR"/>
        </w:rPr>
        <w:t xml:space="preserve">Os projetos foram devidamente analisados e discutidos. </w:t>
      </w:r>
      <w:proofErr w:type="gramStart"/>
      <w:r w:rsidR="00E33848">
        <w:rPr>
          <w:rFonts w:ascii="Cambria" w:hAnsi="Cambria"/>
          <w:lang w:val="pt-BR"/>
        </w:rPr>
        <w:t>O</w:t>
      </w:r>
      <w:r w:rsidR="00A66AEB">
        <w:rPr>
          <w:rFonts w:ascii="Cambria" w:hAnsi="Cambria"/>
          <w:lang w:val="pt-BR"/>
        </w:rPr>
        <w:t xml:space="preserve">s </w:t>
      </w:r>
      <w:r w:rsidR="00E33848">
        <w:rPr>
          <w:rFonts w:ascii="Cambria" w:hAnsi="Cambria"/>
          <w:lang w:val="pt-BR"/>
        </w:rPr>
        <w:t xml:space="preserve"> </w:t>
      </w:r>
      <w:r w:rsidR="00A66AEB" w:rsidRPr="002137DF">
        <w:rPr>
          <w:rFonts w:ascii="Cambria" w:hAnsi="Cambria"/>
          <w:b/>
          <w:bCs/>
          <w:u w:val="single"/>
          <w:lang w:val="pt-BR"/>
        </w:rPr>
        <w:t>PROJETO</w:t>
      </w:r>
      <w:proofErr w:type="gramEnd"/>
      <w:r w:rsidR="00A66AEB" w:rsidRPr="002137DF">
        <w:rPr>
          <w:rFonts w:ascii="Cambria" w:hAnsi="Cambria"/>
          <w:b/>
          <w:bCs/>
          <w:u w:val="single"/>
          <w:lang w:val="pt-BR"/>
        </w:rPr>
        <w:t xml:space="preserve"> DE LEI ORDINÁRIA 014/2026 - </w:t>
      </w:r>
      <w:r w:rsidR="00A66AEB" w:rsidRPr="002137DF">
        <w:rPr>
          <w:rFonts w:ascii="Cambria" w:hAnsi="Cambria"/>
          <w:b/>
          <w:bCs/>
          <w:lang w:val="pt-BR"/>
        </w:rPr>
        <w:t>DE AUTORIA DO EXECUTIVO</w:t>
      </w:r>
      <w:r w:rsidR="00A66AEB" w:rsidRPr="002137DF">
        <w:rPr>
          <w:rFonts w:ascii="Cambria" w:hAnsi="Cambria"/>
          <w:b/>
          <w:bCs/>
          <w:u w:val="single"/>
          <w:lang w:val="pt-BR"/>
        </w:rPr>
        <w:t xml:space="preserve"> </w:t>
      </w:r>
      <w:r w:rsidR="00A66AEB">
        <w:rPr>
          <w:rFonts w:ascii="Cambria" w:hAnsi="Cambria"/>
          <w:b/>
          <w:bCs/>
          <w:u w:val="single"/>
          <w:lang w:val="pt-BR"/>
        </w:rPr>
        <w:t xml:space="preserve">e o </w:t>
      </w:r>
      <w:r w:rsidR="00E33848" w:rsidRPr="002137DF">
        <w:rPr>
          <w:rFonts w:ascii="Cambria" w:hAnsi="Cambria"/>
          <w:b/>
          <w:bCs/>
          <w:u w:val="single"/>
          <w:lang w:val="pt-BR"/>
        </w:rPr>
        <w:t xml:space="preserve">PROJETO DE LEI COMPLEMENTAR 003/2026 - </w:t>
      </w:r>
      <w:r w:rsidR="00E33848" w:rsidRPr="002137DF">
        <w:rPr>
          <w:rFonts w:ascii="Cambria" w:hAnsi="Cambria"/>
          <w:b/>
          <w:bCs/>
          <w:lang w:val="pt-BR"/>
        </w:rPr>
        <w:t>DE AUTORIA DO EXECUTIVO</w:t>
      </w:r>
      <w:r w:rsidR="00E33848" w:rsidRPr="00A66AEB">
        <w:rPr>
          <w:rFonts w:ascii="Cambria" w:hAnsi="Cambria"/>
          <w:lang w:val="pt-BR"/>
        </w:rPr>
        <w:t>, recebe</w:t>
      </w:r>
      <w:r w:rsidR="00A66AEB" w:rsidRPr="00A66AEB">
        <w:rPr>
          <w:rFonts w:ascii="Cambria" w:hAnsi="Cambria"/>
          <w:lang w:val="pt-BR"/>
        </w:rPr>
        <w:t>ram</w:t>
      </w:r>
      <w:r w:rsidR="00E33848" w:rsidRPr="00A66AEB">
        <w:rPr>
          <w:rFonts w:ascii="Cambria" w:hAnsi="Cambria"/>
          <w:lang w:val="pt-BR"/>
        </w:rPr>
        <w:t>, por parte da assessoria jurídica</w:t>
      </w:r>
      <w:r w:rsidR="00623EB2" w:rsidRPr="00A66AEB">
        <w:rPr>
          <w:rFonts w:ascii="Cambria" w:hAnsi="Cambria"/>
          <w:lang w:val="pt-BR"/>
        </w:rPr>
        <w:t>,</w:t>
      </w:r>
      <w:r w:rsidR="00E33848" w:rsidRPr="00A66AEB">
        <w:rPr>
          <w:rFonts w:ascii="Cambria" w:hAnsi="Cambria"/>
          <w:lang w:val="pt-BR"/>
        </w:rPr>
        <w:t xml:space="preserve"> alguns apontamentos para mudança redacional</w:t>
      </w:r>
      <w:r w:rsidR="00623EB2" w:rsidRPr="00A66AEB">
        <w:rPr>
          <w:rFonts w:ascii="Cambria" w:hAnsi="Cambria"/>
          <w:lang w:val="pt-BR"/>
        </w:rPr>
        <w:t xml:space="preserve">. </w:t>
      </w:r>
      <w:r w:rsidR="00E33848" w:rsidRPr="00A66AEB">
        <w:rPr>
          <w:rFonts w:ascii="Cambria" w:hAnsi="Cambria"/>
          <w:lang w:val="pt-BR"/>
        </w:rPr>
        <w:t xml:space="preserve"> </w:t>
      </w:r>
      <w:r w:rsidR="00623EB2" w:rsidRPr="00A66AEB">
        <w:rPr>
          <w:rFonts w:ascii="Cambria" w:hAnsi="Cambria"/>
          <w:lang w:val="pt-BR"/>
        </w:rPr>
        <w:t>Os quais, depois de analisados</w:t>
      </w:r>
      <w:r w:rsidR="00A66AEB" w:rsidRPr="00A66AEB">
        <w:rPr>
          <w:rFonts w:ascii="Cambria" w:hAnsi="Cambria"/>
          <w:lang w:val="pt-BR"/>
        </w:rPr>
        <w:t xml:space="preserve"> e aprovados</w:t>
      </w:r>
      <w:r w:rsidR="00623EB2" w:rsidRPr="00A66AEB">
        <w:rPr>
          <w:rFonts w:ascii="Cambria" w:hAnsi="Cambria"/>
          <w:lang w:val="pt-BR"/>
        </w:rPr>
        <w:t>, foram transformados em</w:t>
      </w:r>
      <w:r w:rsidR="00E33848" w:rsidRPr="00A66AEB">
        <w:rPr>
          <w:rFonts w:ascii="Cambria" w:hAnsi="Cambria"/>
          <w:lang w:val="pt-BR"/>
        </w:rPr>
        <w:t xml:space="preserve"> emendas, </w:t>
      </w:r>
      <w:r w:rsidR="00A66AEB" w:rsidRPr="00A66AEB">
        <w:rPr>
          <w:rFonts w:ascii="Cambria" w:hAnsi="Cambria"/>
          <w:lang w:val="pt-BR"/>
        </w:rPr>
        <w:t>mediante parecer</w:t>
      </w:r>
      <w:r w:rsidR="00E33848" w:rsidRPr="00A66AEB">
        <w:rPr>
          <w:rFonts w:ascii="Cambria" w:hAnsi="Cambria"/>
          <w:lang w:val="pt-BR"/>
        </w:rPr>
        <w:t xml:space="preserve"> </w:t>
      </w:r>
      <w:r w:rsidR="00623EB2" w:rsidRPr="00A66AEB">
        <w:rPr>
          <w:rFonts w:ascii="Cambria" w:hAnsi="Cambria"/>
          <w:lang w:val="pt-BR"/>
        </w:rPr>
        <w:t>dos</w:t>
      </w:r>
      <w:r w:rsidR="00E33848" w:rsidRPr="00A66AEB">
        <w:rPr>
          <w:rFonts w:ascii="Cambria" w:hAnsi="Cambria"/>
          <w:lang w:val="pt-BR"/>
        </w:rPr>
        <w:t xml:space="preserve"> membros das </w:t>
      </w:r>
      <w:r w:rsidR="00E33848" w:rsidRPr="00A66AEB">
        <w:rPr>
          <w:rFonts w:ascii="Cambria" w:hAnsi="Cambria"/>
          <w:lang w:val="pt-BR"/>
        </w:rPr>
        <w:lastRenderedPageBreak/>
        <w:t>comissões</w:t>
      </w:r>
      <w:r w:rsidR="00A66AEB" w:rsidRPr="00A66AEB">
        <w:rPr>
          <w:rFonts w:ascii="Cambria" w:hAnsi="Cambria"/>
          <w:lang w:val="pt-BR"/>
        </w:rPr>
        <w:t xml:space="preserve"> permanentes</w:t>
      </w:r>
      <w:r w:rsidR="00E33848" w:rsidRPr="00A66AEB">
        <w:rPr>
          <w:rFonts w:ascii="Cambria" w:hAnsi="Cambria"/>
          <w:lang w:val="pt-BR"/>
        </w:rPr>
        <w:t>.</w:t>
      </w:r>
      <w:r w:rsidR="00864F70" w:rsidRPr="00864F70">
        <w:rPr>
          <w:rFonts w:ascii="Cambria" w:hAnsi="Cambria"/>
          <w:b/>
          <w:bCs/>
          <w:lang w:val="pt-BR"/>
        </w:rPr>
        <w:t xml:space="preserve"> </w:t>
      </w:r>
      <w:r w:rsidR="00864F70">
        <w:rPr>
          <w:rFonts w:ascii="Cambria" w:hAnsi="Cambria"/>
        </w:rPr>
        <w:t>E,</w:t>
      </w:r>
      <w:r w:rsidR="004B5121" w:rsidRPr="00724335">
        <w:rPr>
          <w:rFonts w:ascii="Cambria" w:hAnsi="Cambria"/>
        </w:rPr>
        <w:t xml:space="preserve"> </w:t>
      </w:r>
      <w:r w:rsidR="004B5121" w:rsidRPr="00724335">
        <w:rPr>
          <w:rFonts w:ascii="Cambria" w:hAnsi="Cambria"/>
          <w:sz w:val="24"/>
          <w:szCs w:val="24"/>
        </w:rPr>
        <w:t>n</w:t>
      </w:r>
      <w:r w:rsidR="00312412" w:rsidRPr="00724335">
        <w:rPr>
          <w:rFonts w:ascii="Cambria" w:hAnsi="Cambria"/>
          <w:sz w:val="24"/>
          <w:szCs w:val="24"/>
        </w:rPr>
        <w:t>ão havendo inconstitucionalidade ou irregularidades</w:t>
      </w:r>
      <w:r w:rsidR="00CB36BB" w:rsidRPr="00724335">
        <w:rPr>
          <w:rFonts w:ascii="Cambria" w:hAnsi="Cambria"/>
          <w:sz w:val="24"/>
          <w:szCs w:val="24"/>
        </w:rPr>
        <w:t xml:space="preserve"> em nenhum dos projetos</w:t>
      </w:r>
      <w:r w:rsidR="00271A45" w:rsidRPr="00724335">
        <w:rPr>
          <w:rFonts w:ascii="Cambria" w:hAnsi="Cambria"/>
          <w:sz w:val="24"/>
          <w:szCs w:val="24"/>
        </w:rPr>
        <w:t>, todos receberam paracer favorável e unânimes</w:t>
      </w:r>
      <w:r w:rsidR="004B5121" w:rsidRPr="00724335">
        <w:rPr>
          <w:rFonts w:ascii="Cambria" w:hAnsi="Cambria"/>
          <w:sz w:val="24"/>
          <w:szCs w:val="24"/>
        </w:rPr>
        <w:t>.</w:t>
      </w:r>
      <w:r w:rsidR="00312412" w:rsidRPr="00CB7073">
        <w:rPr>
          <w:rFonts w:ascii="Cambria" w:hAnsi="Cambria"/>
          <w:sz w:val="24"/>
          <w:szCs w:val="24"/>
        </w:rPr>
        <w:t xml:space="preserve"> </w:t>
      </w:r>
      <w:r w:rsidR="004B5121">
        <w:rPr>
          <w:rFonts w:ascii="Cambria" w:hAnsi="Cambria"/>
          <w:sz w:val="24"/>
          <w:szCs w:val="24"/>
        </w:rPr>
        <w:t xml:space="preserve"> </w:t>
      </w:r>
      <w:r w:rsidR="007C30A8">
        <w:rPr>
          <w:rFonts w:ascii="Cambria" w:hAnsi="Cambria"/>
          <w:sz w:val="24"/>
          <w:szCs w:val="24"/>
        </w:rPr>
        <w:t xml:space="preserve"> </w:t>
      </w:r>
      <w:r w:rsidR="006F4419" w:rsidRPr="00CB7073">
        <w:rPr>
          <w:rFonts w:ascii="Cambria" w:hAnsi="Cambria"/>
          <w:sz w:val="24"/>
          <w:szCs w:val="24"/>
        </w:rPr>
        <w:t>O</w:t>
      </w:r>
      <w:r w:rsidR="009A5969">
        <w:rPr>
          <w:rFonts w:ascii="Cambria" w:hAnsi="Cambria"/>
          <w:sz w:val="24"/>
          <w:szCs w:val="24"/>
        </w:rPr>
        <w:t>s</w:t>
      </w:r>
      <w:r w:rsidR="006F4419" w:rsidRPr="00CB7073">
        <w:rPr>
          <w:rFonts w:ascii="Cambria" w:hAnsi="Cambria"/>
          <w:sz w:val="24"/>
          <w:szCs w:val="24"/>
        </w:rPr>
        <w:t xml:space="preserve"> Presidente</w:t>
      </w:r>
      <w:r w:rsidR="009A5969">
        <w:rPr>
          <w:rFonts w:ascii="Cambria" w:hAnsi="Cambria"/>
          <w:sz w:val="24"/>
          <w:szCs w:val="24"/>
        </w:rPr>
        <w:t>s</w:t>
      </w:r>
      <w:r w:rsidR="006F4419" w:rsidRPr="00CB7073">
        <w:rPr>
          <w:rFonts w:ascii="Cambria" w:hAnsi="Cambria"/>
          <w:sz w:val="24"/>
          <w:szCs w:val="24"/>
        </w:rPr>
        <w:t xml:space="preserve"> devolv</w:t>
      </w:r>
      <w:r w:rsidR="00030F80">
        <w:rPr>
          <w:rFonts w:ascii="Cambria" w:hAnsi="Cambria"/>
          <w:sz w:val="24"/>
          <w:szCs w:val="24"/>
        </w:rPr>
        <w:t>e</w:t>
      </w:r>
      <w:r w:rsidR="009A5969">
        <w:rPr>
          <w:rFonts w:ascii="Cambria" w:hAnsi="Cambria"/>
          <w:sz w:val="24"/>
          <w:szCs w:val="24"/>
        </w:rPr>
        <w:t>ram</w:t>
      </w:r>
      <w:r w:rsidR="006F4419" w:rsidRPr="00CB7073">
        <w:rPr>
          <w:rFonts w:ascii="Cambria" w:hAnsi="Cambria"/>
          <w:sz w:val="24"/>
          <w:szCs w:val="24"/>
        </w:rPr>
        <w:t xml:space="preserve"> os projetos para ser</w:t>
      </w:r>
      <w:r w:rsidR="007C30A8">
        <w:rPr>
          <w:rFonts w:ascii="Cambria" w:hAnsi="Cambria"/>
          <w:sz w:val="24"/>
          <w:szCs w:val="24"/>
        </w:rPr>
        <w:t>em</w:t>
      </w:r>
      <w:r w:rsidR="006F4419" w:rsidRPr="00CB7073">
        <w:rPr>
          <w:rFonts w:ascii="Cambria" w:hAnsi="Cambria"/>
          <w:sz w:val="24"/>
          <w:szCs w:val="24"/>
        </w:rPr>
        <w:t xml:space="preserve"> discutido</w:t>
      </w:r>
      <w:r w:rsidR="007C30A8">
        <w:rPr>
          <w:rFonts w:ascii="Cambria" w:hAnsi="Cambria"/>
          <w:sz w:val="24"/>
          <w:szCs w:val="24"/>
        </w:rPr>
        <w:t>s</w:t>
      </w:r>
      <w:r w:rsidR="006F4419" w:rsidRPr="00CB7073">
        <w:rPr>
          <w:rFonts w:ascii="Cambria" w:hAnsi="Cambria"/>
          <w:sz w:val="24"/>
          <w:szCs w:val="24"/>
        </w:rPr>
        <w:t xml:space="preserve"> e votado com o voto individual dos 09 (nove) vereadores desta Casa Legislativa para aprovação final. Nada mais havendo a tratar, o senhor</w:t>
      </w:r>
      <w:r w:rsidR="003B7DC0" w:rsidRPr="00CB7073">
        <w:rPr>
          <w:rFonts w:ascii="Cambria" w:hAnsi="Cambria"/>
          <w:sz w:val="24"/>
          <w:szCs w:val="24"/>
        </w:rPr>
        <w:t xml:space="preserve"> p</w:t>
      </w:r>
      <w:r w:rsidR="006F4419" w:rsidRPr="00CB7073">
        <w:rPr>
          <w:rFonts w:ascii="Cambria" w:hAnsi="Cambria"/>
          <w:sz w:val="24"/>
          <w:szCs w:val="24"/>
        </w:rPr>
        <w:t xml:space="preserve">residente </w:t>
      </w:r>
      <w:r w:rsidR="006652F6">
        <w:rPr>
          <w:rFonts w:ascii="Cambria" w:hAnsi="Cambria"/>
          <w:sz w:val="24"/>
          <w:szCs w:val="24"/>
        </w:rPr>
        <w:t>da comiss</w:t>
      </w:r>
      <w:r w:rsidR="00030F80">
        <w:rPr>
          <w:rFonts w:ascii="Cambria" w:hAnsi="Cambria"/>
          <w:sz w:val="24"/>
          <w:szCs w:val="24"/>
        </w:rPr>
        <w:t>ão</w:t>
      </w:r>
      <w:r w:rsidR="006652F6">
        <w:rPr>
          <w:rFonts w:ascii="Cambria" w:hAnsi="Cambria"/>
          <w:sz w:val="24"/>
          <w:szCs w:val="24"/>
        </w:rPr>
        <w:t xml:space="preserve"> competente </w:t>
      </w:r>
      <w:r w:rsidR="006F4419" w:rsidRPr="00CB7073">
        <w:rPr>
          <w:rFonts w:ascii="Cambria" w:hAnsi="Cambria"/>
          <w:sz w:val="24"/>
          <w:szCs w:val="24"/>
        </w:rPr>
        <w:t>encerrar</w:t>
      </w:r>
      <w:r w:rsidR="00030F80">
        <w:rPr>
          <w:rFonts w:ascii="Cambria" w:hAnsi="Cambria"/>
          <w:sz w:val="24"/>
          <w:szCs w:val="24"/>
        </w:rPr>
        <w:t>ou</w:t>
      </w:r>
      <w:r w:rsidR="006F4419" w:rsidRPr="00CB7073">
        <w:rPr>
          <w:rFonts w:ascii="Cambria" w:hAnsi="Cambria"/>
          <w:sz w:val="24"/>
          <w:szCs w:val="24"/>
        </w:rPr>
        <w:t xml:space="preserve"> </w:t>
      </w:r>
      <w:r w:rsidR="00EE4A0C" w:rsidRPr="00CB7073">
        <w:rPr>
          <w:rFonts w:ascii="Cambria" w:hAnsi="Cambria"/>
          <w:sz w:val="24"/>
          <w:szCs w:val="24"/>
        </w:rPr>
        <w:t>as dicussões</w:t>
      </w:r>
      <w:r w:rsidR="00403A62">
        <w:rPr>
          <w:rFonts w:ascii="Cambria" w:hAnsi="Cambria"/>
          <w:sz w:val="24"/>
          <w:szCs w:val="24"/>
        </w:rPr>
        <w:t>,</w:t>
      </w:r>
      <w:r w:rsidR="00EE4A0C" w:rsidRPr="00CB7073">
        <w:rPr>
          <w:rFonts w:ascii="Cambria" w:hAnsi="Cambria"/>
          <w:sz w:val="24"/>
          <w:szCs w:val="24"/>
        </w:rPr>
        <w:t xml:space="preserve"> </w:t>
      </w:r>
      <w:r w:rsidR="006F4419" w:rsidRPr="00CB7073">
        <w:rPr>
          <w:rFonts w:ascii="Cambria" w:hAnsi="Cambria"/>
          <w:sz w:val="24"/>
          <w:szCs w:val="24"/>
        </w:rPr>
        <w:t>juntamente com os</w:t>
      </w:r>
      <w:r w:rsidR="006652F6">
        <w:rPr>
          <w:rFonts w:ascii="Cambria" w:hAnsi="Cambria"/>
          <w:sz w:val="24"/>
          <w:szCs w:val="24"/>
        </w:rPr>
        <w:t xml:space="preserve"> respectivos</w:t>
      </w:r>
      <w:r w:rsidR="006F4419" w:rsidRPr="00CB7073">
        <w:rPr>
          <w:rFonts w:ascii="Cambria" w:hAnsi="Cambria"/>
          <w:sz w:val="24"/>
          <w:szCs w:val="24"/>
        </w:rPr>
        <w:t xml:space="preserve"> membro</w:t>
      </w:r>
      <w:r w:rsidR="006652F6">
        <w:rPr>
          <w:rFonts w:ascii="Cambria" w:hAnsi="Cambria"/>
          <w:sz w:val="24"/>
          <w:szCs w:val="24"/>
        </w:rPr>
        <w:t>s</w:t>
      </w:r>
      <w:r w:rsidR="006F4419" w:rsidRPr="00CB7073">
        <w:rPr>
          <w:rFonts w:ascii="Cambria" w:hAnsi="Cambria"/>
          <w:sz w:val="24"/>
          <w:szCs w:val="24"/>
        </w:rPr>
        <w:t>.</w:t>
      </w:r>
      <w:bookmarkEnd w:id="1"/>
      <w:r w:rsidR="00DB06EF" w:rsidRPr="00CB7073">
        <w:rPr>
          <w:rFonts w:ascii="Cambria" w:hAnsi="Cambria"/>
          <w:sz w:val="24"/>
          <w:szCs w:val="24"/>
        </w:rPr>
        <w:t xml:space="preserve"> </w:t>
      </w:r>
      <w:r w:rsidR="00AD081D" w:rsidRPr="00CB7073">
        <w:rPr>
          <w:rFonts w:ascii="Cambria" w:hAnsi="Cambria"/>
          <w:sz w:val="24"/>
          <w:szCs w:val="24"/>
        </w:rPr>
        <w:t>Eu</w:t>
      </w:r>
      <w:r w:rsidR="00C7239E" w:rsidRPr="00CB7073">
        <w:rPr>
          <w:rFonts w:ascii="Cambria" w:hAnsi="Cambria"/>
          <w:sz w:val="24"/>
          <w:szCs w:val="24"/>
        </w:rPr>
        <w:t>,</w:t>
      </w:r>
      <w:r w:rsidR="00AD081D" w:rsidRPr="00CB7073">
        <w:rPr>
          <w:rFonts w:ascii="Cambria" w:hAnsi="Cambria"/>
          <w:sz w:val="24"/>
          <w:szCs w:val="24"/>
        </w:rPr>
        <w:t xml:space="preserve"> José Gilvan Dantas</w:t>
      </w:r>
      <w:r w:rsidR="00C7239E" w:rsidRPr="00CB7073">
        <w:rPr>
          <w:rFonts w:ascii="Cambria" w:hAnsi="Cambria"/>
          <w:sz w:val="24"/>
          <w:szCs w:val="24"/>
        </w:rPr>
        <w:t>, r</w:t>
      </w:r>
      <w:r w:rsidRPr="00CB7073">
        <w:rPr>
          <w:rFonts w:ascii="Cambria" w:hAnsi="Cambria"/>
          <w:sz w:val="24"/>
          <w:szCs w:val="24"/>
        </w:rPr>
        <w:t>elator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</w:t>
      </w:r>
      <w:r w:rsidR="00D04D19" w:rsidRPr="00CB7073">
        <w:rPr>
          <w:rFonts w:ascii="Cambria" w:hAnsi="Cambria"/>
          <w:sz w:val="24"/>
          <w:szCs w:val="24"/>
        </w:rPr>
        <w:t>a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Comissão</w:t>
      </w:r>
      <w:r w:rsidR="00D04D19" w:rsidRPr="00CB7073">
        <w:rPr>
          <w:rFonts w:ascii="Cambria" w:hAnsi="Cambria"/>
          <w:sz w:val="24"/>
          <w:szCs w:val="24"/>
        </w:rPr>
        <w:t xml:space="preserve"> de Legislação, Justiça e Redação Final</w:t>
      </w:r>
      <w:r w:rsidR="00C7239E" w:rsidRPr="00CB7073">
        <w:rPr>
          <w:rFonts w:ascii="Cambria" w:hAnsi="Cambria"/>
          <w:sz w:val="24"/>
          <w:szCs w:val="24"/>
        </w:rPr>
        <w:t>,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lavrei</w:t>
      </w:r>
      <w:r w:rsidR="00D04D19" w:rsidRPr="00CB7073">
        <w:rPr>
          <w:rFonts w:ascii="Cambria" w:hAnsi="Cambria"/>
          <w:sz w:val="24"/>
          <w:szCs w:val="24"/>
        </w:rPr>
        <w:t xml:space="preserve"> a presente ata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no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="00AD081D" w:rsidRPr="00CB7073">
        <w:rPr>
          <w:rFonts w:ascii="Cambria" w:hAnsi="Cambria"/>
          <w:sz w:val="24"/>
          <w:szCs w:val="24"/>
        </w:rPr>
        <w:t xml:space="preserve">dia </w:t>
      </w:r>
      <w:r w:rsidR="001E1703">
        <w:rPr>
          <w:rFonts w:ascii="Cambria" w:hAnsi="Cambria"/>
          <w:sz w:val="24"/>
          <w:szCs w:val="24"/>
        </w:rPr>
        <w:t>1</w:t>
      </w:r>
      <w:r w:rsidR="006728EF">
        <w:rPr>
          <w:rFonts w:ascii="Cambria" w:hAnsi="Cambria"/>
          <w:sz w:val="24"/>
          <w:szCs w:val="24"/>
        </w:rPr>
        <w:t>6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de</w:t>
      </w:r>
      <w:r w:rsidR="00AD081D" w:rsidRPr="00CB7073">
        <w:rPr>
          <w:rFonts w:ascii="Cambria" w:hAnsi="Cambria"/>
          <w:sz w:val="24"/>
          <w:szCs w:val="24"/>
        </w:rPr>
        <w:t xml:space="preserve"> </w:t>
      </w:r>
      <w:r w:rsidR="00955BDC">
        <w:rPr>
          <w:rFonts w:ascii="Cambria" w:hAnsi="Cambria"/>
          <w:sz w:val="24"/>
          <w:szCs w:val="24"/>
        </w:rPr>
        <w:t>abril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de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202</w:t>
      </w:r>
      <w:r w:rsidR="00271A45">
        <w:rPr>
          <w:rFonts w:ascii="Cambria" w:hAnsi="Cambria"/>
          <w:sz w:val="24"/>
          <w:szCs w:val="24"/>
        </w:rPr>
        <w:t>6</w:t>
      </w:r>
      <w:r w:rsidR="00AD081D" w:rsidRPr="00CB7073">
        <w:rPr>
          <w:rFonts w:ascii="Cambria" w:hAnsi="Cambria"/>
          <w:color w:val="EE000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que,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após</w:t>
      </w:r>
      <w:r w:rsidRPr="00CB7073">
        <w:rPr>
          <w:rFonts w:ascii="Cambria" w:hAnsi="Cambria"/>
          <w:spacing w:val="-3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 xml:space="preserve">lida e aprovada, será assinada pelos membros </w:t>
      </w:r>
      <w:r w:rsidR="00271A45">
        <w:rPr>
          <w:rFonts w:ascii="Cambria" w:hAnsi="Cambria"/>
          <w:sz w:val="24"/>
          <w:szCs w:val="24"/>
        </w:rPr>
        <w:t xml:space="preserve">das comissões </w:t>
      </w:r>
      <w:r w:rsidRPr="00CB7073">
        <w:rPr>
          <w:rFonts w:ascii="Cambria" w:hAnsi="Cambria"/>
          <w:sz w:val="24"/>
          <w:szCs w:val="24"/>
        </w:rPr>
        <w:t>presentes.</w:t>
      </w:r>
      <w:r w:rsidR="008A08F3" w:rsidRPr="00CB7073">
        <w:rPr>
          <w:rFonts w:ascii="Cambria" w:hAnsi="Cambria"/>
          <w:sz w:val="24"/>
          <w:szCs w:val="24"/>
        </w:rPr>
        <w:t xml:space="preserve"> </w:t>
      </w:r>
    </w:p>
    <w:p w14:paraId="660FD340" w14:textId="77777777" w:rsidR="00873581" w:rsidRDefault="00873581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69575C84" w14:textId="77777777" w:rsidR="00030F80" w:rsidRDefault="00030F80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26E4D11E" w14:textId="77777777" w:rsidR="00030F80" w:rsidRDefault="00030F80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470972D3" w14:textId="77777777" w:rsidR="00CB7073" w:rsidRPr="00CB7073" w:rsidRDefault="00CB7073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636411BB" w14:textId="5E67F856" w:rsidR="00AD081D" w:rsidRPr="00FD4D28" w:rsidRDefault="002D29DB" w:rsidP="002D29DB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FD4D28">
        <w:rPr>
          <w:rFonts w:ascii="Cambria" w:hAnsi="Cambria"/>
          <w:b/>
          <w:bCs/>
          <w:sz w:val="24"/>
          <w:szCs w:val="24"/>
        </w:rPr>
        <w:t>Compo</w:t>
      </w:r>
      <w:r w:rsidR="0070616D" w:rsidRPr="00FD4D28">
        <w:rPr>
          <w:rFonts w:ascii="Cambria" w:hAnsi="Cambria"/>
          <w:b/>
          <w:bCs/>
          <w:sz w:val="24"/>
          <w:szCs w:val="24"/>
        </w:rPr>
        <w:t>sição</w:t>
      </w:r>
      <w:r w:rsidRPr="00FD4D28">
        <w:rPr>
          <w:rFonts w:ascii="Cambria" w:hAnsi="Cambria"/>
          <w:b/>
          <w:bCs/>
          <w:sz w:val="24"/>
          <w:szCs w:val="24"/>
        </w:rPr>
        <w:t xml:space="preserve"> competente da comissão de </w:t>
      </w:r>
      <w:r w:rsidR="00056DB1" w:rsidRPr="00FD4D28">
        <w:rPr>
          <w:rFonts w:ascii="Cambria" w:hAnsi="Cambria"/>
          <w:b/>
          <w:bCs/>
          <w:sz w:val="24"/>
          <w:szCs w:val="24"/>
        </w:rPr>
        <w:t>constituição</w:t>
      </w:r>
      <w:r w:rsidRPr="00FD4D28">
        <w:rPr>
          <w:rFonts w:ascii="Cambria" w:hAnsi="Cambria"/>
          <w:b/>
          <w:bCs/>
          <w:sz w:val="24"/>
          <w:szCs w:val="24"/>
        </w:rPr>
        <w:t xml:space="preserve">, justiça e redação final </w:t>
      </w:r>
      <w:r w:rsidR="0070616D" w:rsidRPr="00FD4D28">
        <w:rPr>
          <w:rFonts w:ascii="Cambria" w:hAnsi="Cambria"/>
          <w:b/>
          <w:bCs/>
          <w:sz w:val="24"/>
          <w:szCs w:val="24"/>
        </w:rPr>
        <w:t>–</w:t>
      </w:r>
      <w:r w:rsidRPr="00FD4D28">
        <w:rPr>
          <w:rFonts w:ascii="Cambria" w:hAnsi="Cambria"/>
          <w:b/>
          <w:bCs/>
          <w:sz w:val="24"/>
          <w:szCs w:val="24"/>
        </w:rPr>
        <w:t xml:space="preserve"> C</w:t>
      </w:r>
      <w:r w:rsidR="00550B0E" w:rsidRPr="00FD4D28">
        <w:rPr>
          <w:rFonts w:ascii="Cambria" w:hAnsi="Cambria"/>
          <w:b/>
          <w:bCs/>
          <w:sz w:val="24"/>
          <w:szCs w:val="24"/>
        </w:rPr>
        <w:t>C</w:t>
      </w:r>
      <w:r w:rsidRPr="00FD4D28">
        <w:rPr>
          <w:rFonts w:ascii="Cambria" w:hAnsi="Cambria"/>
          <w:b/>
          <w:bCs/>
          <w:sz w:val="24"/>
          <w:szCs w:val="24"/>
        </w:rPr>
        <w:t>JRD</w:t>
      </w:r>
    </w:p>
    <w:p w14:paraId="6EB013F0" w14:textId="77777777" w:rsidR="0070616D" w:rsidRPr="00FD4D28" w:rsidRDefault="0070616D" w:rsidP="002D29DB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31687D47" w14:textId="4C432CB1" w:rsidR="0070616D" w:rsidRPr="00FD4D28" w:rsidRDefault="0070616D" w:rsidP="002D29DB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_____________________________________________________</w:t>
      </w:r>
    </w:p>
    <w:p w14:paraId="11092F3E" w14:textId="7D09AF2E" w:rsidR="00AD081D" w:rsidRPr="00FD4D28" w:rsidRDefault="00AD081D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Bárbara Medeiros Dantas </w:t>
      </w:r>
      <w:r w:rsidR="0070616D" w:rsidRPr="00FD4D28">
        <w:rPr>
          <w:rFonts w:ascii="Cambria" w:hAnsi="Cambria"/>
          <w:sz w:val="24"/>
          <w:szCs w:val="24"/>
        </w:rPr>
        <w:t>–</w:t>
      </w:r>
      <w:r w:rsidRPr="00FD4D28">
        <w:rPr>
          <w:rFonts w:ascii="Cambria" w:hAnsi="Cambria"/>
          <w:sz w:val="24"/>
          <w:szCs w:val="24"/>
        </w:rPr>
        <w:t xml:space="preserve"> Presidente</w:t>
      </w:r>
    </w:p>
    <w:p w14:paraId="4A27A67D" w14:textId="73C011A9" w:rsidR="0070616D" w:rsidRPr="00FD4D28" w:rsidRDefault="0070616D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______________________________________________________</w:t>
      </w:r>
    </w:p>
    <w:p w14:paraId="28661E1D" w14:textId="4CC21241" w:rsidR="00AD081D" w:rsidRPr="00FD4D28" w:rsidRDefault="00AD081D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José Gilvan </w:t>
      </w:r>
      <w:r w:rsidR="00682AB4" w:rsidRPr="00FD4D28">
        <w:rPr>
          <w:rFonts w:ascii="Cambria" w:hAnsi="Cambria"/>
          <w:sz w:val="24"/>
          <w:szCs w:val="24"/>
        </w:rPr>
        <w:t xml:space="preserve">Dantas </w:t>
      </w:r>
      <w:r w:rsidR="00F004D6" w:rsidRPr="00FD4D28">
        <w:rPr>
          <w:rFonts w:ascii="Cambria" w:hAnsi="Cambria"/>
          <w:sz w:val="24"/>
          <w:szCs w:val="24"/>
        </w:rPr>
        <w:t>–</w:t>
      </w:r>
      <w:r w:rsidR="00C7239E" w:rsidRPr="00FD4D28">
        <w:rPr>
          <w:rFonts w:ascii="Cambria" w:hAnsi="Cambria"/>
          <w:sz w:val="24"/>
          <w:szCs w:val="24"/>
        </w:rPr>
        <w:t xml:space="preserve"> </w:t>
      </w:r>
      <w:r w:rsidRPr="00FD4D28">
        <w:rPr>
          <w:rFonts w:ascii="Cambria" w:hAnsi="Cambria"/>
          <w:sz w:val="24"/>
          <w:szCs w:val="24"/>
        </w:rPr>
        <w:t>Relator</w:t>
      </w:r>
    </w:p>
    <w:p w14:paraId="18FC23BF" w14:textId="280A95DF" w:rsidR="0070616D" w:rsidRPr="00FD4D28" w:rsidRDefault="0070616D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______________________________________________________</w:t>
      </w:r>
    </w:p>
    <w:p w14:paraId="1D0A808E" w14:textId="1CA2E2A4" w:rsidR="0070616D" w:rsidRDefault="0070616D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Maria das Vitórias Bezerra Dantas  - </w:t>
      </w:r>
      <w:r w:rsidR="002F490B" w:rsidRPr="00FD4D28">
        <w:rPr>
          <w:rFonts w:ascii="Cambria" w:hAnsi="Cambria"/>
          <w:sz w:val="24"/>
          <w:szCs w:val="24"/>
        </w:rPr>
        <w:t>S</w:t>
      </w:r>
      <w:r w:rsidRPr="00FD4D28">
        <w:rPr>
          <w:rFonts w:ascii="Cambria" w:hAnsi="Cambria"/>
          <w:sz w:val="24"/>
          <w:szCs w:val="24"/>
        </w:rPr>
        <w:t>ecretária</w:t>
      </w:r>
      <w:r w:rsidR="002F490B" w:rsidRPr="00FD4D28">
        <w:rPr>
          <w:rFonts w:ascii="Cambria" w:hAnsi="Cambria"/>
          <w:sz w:val="24"/>
          <w:szCs w:val="24"/>
        </w:rPr>
        <w:t xml:space="preserve"> </w:t>
      </w:r>
    </w:p>
    <w:p w14:paraId="6F0075FA" w14:textId="77777777" w:rsidR="00555E6F" w:rsidRDefault="00555E6F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</w:p>
    <w:p w14:paraId="40378D9E" w14:textId="77777777" w:rsidR="00555E6F" w:rsidRPr="00FD4D28" w:rsidRDefault="00555E6F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</w:p>
    <w:p w14:paraId="44D15B60" w14:textId="77777777" w:rsidR="00555E6F" w:rsidRPr="00FD4D28" w:rsidRDefault="00555E6F" w:rsidP="00555E6F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FD4D28">
        <w:rPr>
          <w:rFonts w:ascii="Cambria" w:hAnsi="Cambria"/>
          <w:b/>
          <w:bCs/>
          <w:sz w:val="24"/>
          <w:szCs w:val="24"/>
        </w:rPr>
        <w:t>Composição competente da Comissão de Finanças e Orçamento</w:t>
      </w:r>
    </w:p>
    <w:p w14:paraId="2EAB48F1" w14:textId="77777777" w:rsidR="00555E6F" w:rsidRPr="00FD4D28" w:rsidRDefault="00555E6F" w:rsidP="00555E6F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7C1A21EF" w14:textId="77777777" w:rsidR="00555E6F" w:rsidRPr="00FD4D28" w:rsidRDefault="00555E6F" w:rsidP="00555E6F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__________________________________________</w:t>
      </w:r>
      <w:r>
        <w:rPr>
          <w:rFonts w:ascii="Cambria" w:hAnsi="Cambria"/>
          <w:sz w:val="24"/>
          <w:szCs w:val="24"/>
        </w:rPr>
        <w:t>________________</w:t>
      </w:r>
    </w:p>
    <w:p w14:paraId="1194CC9B" w14:textId="77777777" w:rsidR="00555E6F" w:rsidRPr="00FD4D28" w:rsidRDefault="00555E6F" w:rsidP="00555E6F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Jemmifran  da Silva Dantas</w:t>
      </w:r>
    </w:p>
    <w:p w14:paraId="147A16AD" w14:textId="77777777" w:rsidR="00555E6F" w:rsidRPr="00FD4D28" w:rsidRDefault="00555E6F" w:rsidP="00555E6F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   Presidente (CFO)</w:t>
      </w:r>
    </w:p>
    <w:p w14:paraId="2AC49F73" w14:textId="77777777" w:rsidR="00555E6F" w:rsidRPr="00FD4D28" w:rsidRDefault="00555E6F" w:rsidP="00555E6F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5425C5E2" w14:textId="77777777" w:rsidR="00555E6F" w:rsidRPr="00FD4D28" w:rsidRDefault="00555E6F" w:rsidP="00555E6F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__________________________________________________________________</w:t>
      </w:r>
    </w:p>
    <w:p w14:paraId="48255767" w14:textId="77777777" w:rsidR="00555E6F" w:rsidRPr="00FD4D28" w:rsidRDefault="00555E6F" w:rsidP="00555E6F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Bárbara Medeiros Dantas – Relatora </w:t>
      </w:r>
    </w:p>
    <w:p w14:paraId="5B96DE43" w14:textId="77777777" w:rsidR="00555E6F" w:rsidRPr="00FD4D28" w:rsidRDefault="00555E6F" w:rsidP="00555E6F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45D993FF" w14:textId="77777777" w:rsidR="00555E6F" w:rsidRPr="00FD4D28" w:rsidRDefault="00555E6F" w:rsidP="00555E6F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______________________</w:t>
      </w:r>
      <w:r w:rsidRPr="00FD4D28">
        <w:rPr>
          <w:rFonts w:ascii="Cambria" w:hAnsi="Cambria"/>
          <w:sz w:val="24"/>
          <w:szCs w:val="24"/>
        </w:rPr>
        <w:t>_____________________________________________</w:t>
      </w:r>
    </w:p>
    <w:p w14:paraId="470F6771" w14:textId="77777777" w:rsidR="00555E6F" w:rsidRPr="00FD4D28" w:rsidRDefault="00555E6F" w:rsidP="00555E6F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Jardel Dantas da Silva </w:t>
      </w:r>
    </w:p>
    <w:p w14:paraId="350030AB" w14:textId="77777777" w:rsidR="00555E6F" w:rsidRPr="00FD4D28" w:rsidRDefault="00555E6F" w:rsidP="00555E6F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 Secretário (CFO)</w:t>
      </w:r>
    </w:p>
    <w:p w14:paraId="2258F763" w14:textId="77777777" w:rsidR="00687800" w:rsidRPr="00FD4D28" w:rsidRDefault="00687800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</w:p>
    <w:p w14:paraId="16E1EAC9" w14:textId="7C595ED2" w:rsidR="00687800" w:rsidRPr="00FD4D28" w:rsidRDefault="00687800" w:rsidP="00687800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17E48D89" w14:textId="79D36B00" w:rsidR="00EE4061" w:rsidRPr="00FD4D28" w:rsidRDefault="00EE4061" w:rsidP="00EE4061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FD4D28">
        <w:rPr>
          <w:rFonts w:ascii="Cambria" w:hAnsi="Cambria"/>
          <w:b/>
          <w:bCs/>
          <w:sz w:val="24"/>
          <w:szCs w:val="24"/>
        </w:rPr>
        <w:t xml:space="preserve">Composição competente da Comissão de </w:t>
      </w:r>
      <w:r>
        <w:rPr>
          <w:rFonts w:ascii="Cambria" w:hAnsi="Cambria"/>
          <w:b/>
          <w:bCs/>
          <w:sz w:val="24"/>
          <w:szCs w:val="24"/>
        </w:rPr>
        <w:t>Educação, Cultura, Desporto, Saúde e Assistência, e Direitos Humanos</w:t>
      </w:r>
    </w:p>
    <w:p w14:paraId="3616925E" w14:textId="77777777" w:rsidR="00EE4061" w:rsidRPr="00FD4D28" w:rsidRDefault="00EE4061" w:rsidP="00EE4061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1AF9F292" w14:textId="77777777" w:rsidR="00EE4061" w:rsidRPr="00FD4D28" w:rsidRDefault="00EE4061" w:rsidP="00EE4061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__________________________________________</w:t>
      </w:r>
      <w:r>
        <w:rPr>
          <w:rFonts w:ascii="Cambria" w:hAnsi="Cambria"/>
          <w:sz w:val="24"/>
          <w:szCs w:val="24"/>
        </w:rPr>
        <w:t>________________</w:t>
      </w:r>
    </w:p>
    <w:p w14:paraId="01DB9D64" w14:textId="30988397" w:rsidR="00EE4061" w:rsidRPr="00FD4D28" w:rsidRDefault="00EE4061" w:rsidP="00EE4061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Maria das Vitórias Bezerra Dantas </w:t>
      </w:r>
    </w:p>
    <w:p w14:paraId="6131AA57" w14:textId="203F9807" w:rsidR="00EE4061" w:rsidRPr="00FD4D28" w:rsidRDefault="00EE4061" w:rsidP="00EE4061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   Presidente (</w:t>
      </w:r>
      <w:r>
        <w:rPr>
          <w:rFonts w:ascii="Cambria" w:hAnsi="Cambria"/>
          <w:sz w:val="24"/>
          <w:szCs w:val="24"/>
        </w:rPr>
        <w:t>CECDSADH</w:t>
      </w:r>
      <w:r w:rsidRPr="00FD4D28">
        <w:rPr>
          <w:rFonts w:ascii="Cambria" w:hAnsi="Cambria"/>
          <w:sz w:val="24"/>
          <w:szCs w:val="24"/>
        </w:rPr>
        <w:t>)</w:t>
      </w:r>
    </w:p>
    <w:p w14:paraId="4960C178" w14:textId="77777777" w:rsidR="00EE4061" w:rsidRPr="00FD4D28" w:rsidRDefault="00EE4061" w:rsidP="00EE4061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1FEAFEB9" w14:textId="77777777" w:rsidR="00EE4061" w:rsidRPr="00FD4D28" w:rsidRDefault="00EE4061" w:rsidP="00EE4061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__________________________________________________________________</w:t>
      </w:r>
    </w:p>
    <w:p w14:paraId="153AC8CA" w14:textId="289593C3" w:rsidR="00EE4061" w:rsidRPr="00FD4D28" w:rsidRDefault="00EE4061" w:rsidP="00EE4061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José Lúcio Silva </w:t>
      </w:r>
      <w:r w:rsidRPr="00FD4D28">
        <w:rPr>
          <w:rFonts w:ascii="Cambria" w:hAnsi="Cambria"/>
          <w:sz w:val="24"/>
          <w:szCs w:val="24"/>
        </w:rPr>
        <w:t xml:space="preserve"> – Relatora (</w:t>
      </w:r>
      <w:r>
        <w:rPr>
          <w:rFonts w:ascii="Cambria" w:hAnsi="Cambria"/>
          <w:sz w:val="24"/>
          <w:szCs w:val="24"/>
        </w:rPr>
        <w:t>CECDSADH</w:t>
      </w:r>
      <w:r w:rsidRPr="00FD4D28">
        <w:rPr>
          <w:rFonts w:ascii="Cambria" w:hAnsi="Cambria"/>
          <w:sz w:val="24"/>
          <w:szCs w:val="24"/>
        </w:rPr>
        <w:t>)</w:t>
      </w:r>
    </w:p>
    <w:p w14:paraId="0B35AF19" w14:textId="77777777" w:rsidR="00EE4061" w:rsidRPr="00FD4D28" w:rsidRDefault="00EE4061" w:rsidP="00EE4061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258B1106" w14:textId="77777777" w:rsidR="00EE4061" w:rsidRPr="00FD4D28" w:rsidRDefault="00EE4061" w:rsidP="00EE4061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</w:t>
      </w:r>
      <w:r w:rsidRPr="00FD4D28">
        <w:rPr>
          <w:rFonts w:ascii="Cambria" w:hAnsi="Cambria"/>
          <w:sz w:val="24"/>
          <w:szCs w:val="24"/>
        </w:rPr>
        <w:t>_____________________________________________</w:t>
      </w:r>
    </w:p>
    <w:p w14:paraId="6318DCD5" w14:textId="2E3C7738" w:rsidR="00EE4061" w:rsidRPr="00FD4D28" w:rsidRDefault="00EE4061" w:rsidP="00EE4061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Lucuiano Francimáro Dantas</w:t>
      </w:r>
    </w:p>
    <w:p w14:paraId="4BDCC66C" w14:textId="2A604BA4" w:rsidR="00EE4061" w:rsidRPr="00FD4D28" w:rsidRDefault="00EE4061" w:rsidP="00EE4061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 Secretário (</w:t>
      </w:r>
      <w:r>
        <w:rPr>
          <w:rFonts w:ascii="Cambria" w:hAnsi="Cambria"/>
          <w:sz w:val="24"/>
          <w:szCs w:val="24"/>
        </w:rPr>
        <w:t>CECDSADH</w:t>
      </w:r>
      <w:r w:rsidRPr="00FD4D28">
        <w:rPr>
          <w:rFonts w:ascii="Cambria" w:hAnsi="Cambria"/>
          <w:sz w:val="24"/>
          <w:szCs w:val="24"/>
        </w:rPr>
        <w:t>)</w:t>
      </w:r>
    </w:p>
    <w:p w14:paraId="6FB4FE6A" w14:textId="77777777" w:rsidR="00EE4061" w:rsidRPr="00FD4D28" w:rsidRDefault="00EE4061" w:rsidP="00EE4061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</w:p>
    <w:p w14:paraId="73F8E4E7" w14:textId="77777777" w:rsidR="00687800" w:rsidRDefault="00687800" w:rsidP="00687800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12BF822C" w14:textId="77777777" w:rsidR="004670E3" w:rsidRPr="00FD4D28" w:rsidRDefault="004670E3" w:rsidP="00687800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5F381827" w14:textId="6705F68E" w:rsidR="00FD4D28" w:rsidRPr="00FD4D28" w:rsidRDefault="00271A45" w:rsidP="002F490B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 </w:t>
      </w:r>
    </w:p>
    <w:sectPr w:rsidR="00FD4D28" w:rsidRPr="00FD4D28" w:rsidSect="00873581">
      <w:type w:val="continuous"/>
      <w:pgSz w:w="11910" w:h="16840"/>
      <w:pgMar w:top="1417" w:right="1701" w:bottom="851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D49C4"/>
    <w:multiLevelType w:val="hybridMultilevel"/>
    <w:tmpl w:val="59DCAA3E"/>
    <w:lvl w:ilvl="0" w:tplc="9C2CD834">
      <w:numFmt w:val="bullet"/>
      <w:lvlText w:val="–"/>
      <w:lvlJc w:val="left"/>
      <w:pPr>
        <w:ind w:left="2" w:hanging="25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36ADE7C">
      <w:numFmt w:val="bullet"/>
      <w:lvlText w:val="•"/>
      <w:lvlJc w:val="left"/>
      <w:pPr>
        <w:ind w:left="864" w:hanging="257"/>
      </w:pPr>
      <w:rPr>
        <w:rFonts w:hint="default"/>
        <w:lang w:val="pt-PT" w:eastAsia="en-US" w:bidi="ar-SA"/>
      </w:rPr>
    </w:lvl>
    <w:lvl w:ilvl="2" w:tplc="D7380F12">
      <w:numFmt w:val="bullet"/>
      <w:lvlText w:val="•"/>
      <w:lvlJc w:val="left"/>
      <w:pPr>
        <w:ind w:left="1729" w:hanging="257"/>
      </w:pPr>
      <w:rPr>
        <w:rFonts w:hint="default"/>
        <w:lang w:val="pt-PT" w:eastAsia="en-US" w:bidi="ar-SA"/>
      </w:rPr>
    </w:lvl>
    <w:lvl w:ilvl="3" w:tplc="7F8ED562">
      <w:numFmt w:val="bullet"/>
      <w:lvlText w:val="•"/>
      <w:lvlJc w:val="left"/>
      <w:pPr>
        <w:ind w:left="2594" w:hanging="257"/>
      </w:pPr>
      <w:rPr>
        <w:rFonts w:hint="default"/>
        <w:lang w:val="pt-PT" w:eastAsia="en-US" w:bidi="ar-SA"/>
      </w:rPr>
    </w:lvl>
    <w:lvl w:ilvl="4" w:tplc="957C1C44">
      <w:numFmt w:val="bullet"/>
      <w:lvlText w:val="•"/>
      <w:lvlJc w:val="left"/>
      <w:pPr>
        <w:ind w:left="3458" w:hanging="257"/>
      </w:pPr>
      <w:rPr>
        <w:rFonts w:hint="default"/>
        <w:lang w:val="pt-PT" w:eastAsia="en-US" w:bidi="ar-SA"/>
      </w:rPr>
    </w:lvl>
    <w:lvl w:ilvl="5" w:tplc="AD2AA648">
      <w:numFmt w:val="bullet"/>
      <w:lvlText w:val="•"/>
      <w:lvlJc w:val="left"/>
      <w:pPr>
        <w:ind w:left="4323" w:hanging="257"/>
      </w:pPr>
      <w:rPr>
        <w:rFonts w:hint="default"/>
        <w:lang w:val="pt-PT" w:eastAsia="en-US" w:bidi="ar-SA"/>
      </w:rPr>
    </w:lvl>
    <w:lvl w:ilvl="6" w:tplc="930CB3B6">
      <w:numFmt w:val="bullet"/>
      <w:lvlText w:val="•"/>
      <w:lvlJc w:val="left"/>
      <w:pPr>
        <w:ind w:left="5188" w:hanging="257"/>
      </w:pPr>
      <w:rPr>
        <w:rFonts w:hint="default"/>
        <w:lang w:val="pt-PT" w:eastAsia="en-US" w:bidi="ar-SA"/>
      </w:rPr>
    </w:lvl>
    <w:lvl w:ilvl="7" w:tplc="C0E0E6B4">
      <w:numFmt w:val="bullet"/>
      <w:lvlText w:val="•"/>
      <w:lvlJc w:val="left"/>
      <w:pPr>
        <w:ind w:left="6052" w:hanging="257"/>
      </w:pPr>
      <w:rPr>
        <w:rFonts w:hint="default"/>
        <w:lang w:val="pt-PT" w:eastAsia="en-US" w:bidi="ar-SA"/>
      </w:rPr>
    </w:lvl>
    <w:lvl w:ilvl="8" w:tplc="03BC9FD0">
      <w:numFmt w:val="bullet"/>
      <w:lvlText w:val="•"/>
      <w:lvlJc w:val="left"/>
      <w:pPr>
        <w:ind w:left="6917" w:hanging="257"/>
      </w:pPr>
      <w:rPr>
        <w:rFonts w:hint="default"/>
        <w:lang w:val="pt-PT" w:eastAsia="en-US" w:bidi="ar-SA"/>
      </w:rPr>
    </w:lvl>
  </w:abstractNum>
  <w:num w:numId="1" w16cid:durableId="1367948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7627"/>
    <w:rsid w:val="00011FF4"/>
    <w:rsid w:val="00030F80"/>
    <w:rsid w:val="00050AF9"/>
    <w:rsid w:val="00054C2C"/>
    <w:rsid w:val="00056DB1"/>
    <w:rsid w:val="0006084D"/>
    <w:rsid w:val="000D4C52"/>
    <w:rsid w:val="000D6790"/>
    <w:rsid w:val="00101CC9"/>
    <w:rsid w:val="00132B48"/>
    <w:rsid w:val="00145D99"/>
    <w:rsid w:val="001476B7"/>
    <w:rsid w:val="001A09A0"/>
    <w:rsid w:val="001E1703"/>
    <w:rsid w:val="001F23DD"/>
    <w:rsid w:val="0020568A"/>
    <w:rsid w:val="002137DF"/>
    <w:rsid w:val="002154A2"/>
    <w:rsid w:val="00231DF3"/>
    <w:rsid w:val="00271A45"/>
    <w:rsid w:val="00277FB0"/>
    <w:rsid w:val="00285F47"/>
    <w:rsid w:val="002D29DB"/>
    <w:rsid w:val="002D7A78"/>
    <w:rsid w:val="002E3BAB"/>
    <w:rsid w:val="002F12EF"/>
    <w:rsid w:val="002F490B"/>
    <w:rsid w:val="00312412"/>
    <w:rsid w:val="0034470D"/>
    <w:rsid w:val="00357451"/>
    <w:rsid w:val="003725DF"/>
    <w:rsid w:val="0037371F"/>
    <w:rsid w:val="00385320"/>
    <w:rsid w:val="00387ACC"/>
    <w:rsid w:val="003A1CC7"/>
    <w:rsid w:val="003B7DC0"/>
    <w:rsid w:val="003F57BD"/>
    <w:rsid w:val="00403A62"/>
    <w:rsid w:val="004062EE"/>
    <w:rsid w:val="004520E3"/>
    <w:rsid w:val="004670E3"/>
    <w:rsid w:val="004722FC"/>
    <w:rsid w:val="004824F2"/>
    <w:rsid w:val="0048278B"/>
    <w:rsid w:val="004B5121"/>
    <w:rsid w:val="004E2E7C"/>
    <w:rsid w:val="005459EB"/>
    <w:rsid w:val="00550B0E"/>
    <w:rsid w:val="005510CD"/>
    <w:rsid w:val="00555E6F"/>
    <w:rsid w:val="00561567"/>
    <w:rsid w:val="005A0A91"/>
    <w:rsid w:val="005B4F88"/>
    <w:rsid w:val="005F3A94"/>
    <w:rsid w:val="005F7275"/>
    <w:rsid w:val="00623EB2"/>
    <w:rsid w:val="006652F6"/>
    <w:rsid w:val="006728EF"/>
    <w:rsid w:val="00682AB4"/>
    <w:rsid w:val="00687800"/>
    <w:rsid w:val="006F4419"/>
    <w:rsid w:val="0070616D"/>
    <w:rsid w:val="00724335"/>
    <w:rsid w:val="0073301B"/>
    <w:rsid w:val="00754A76"/>
    <w:rsid w:val="007638F7"/>
    <w:rsid w:val="007C30A8"/>
    <w:rsid w:val="00811CEC"/>
    <w:rsid w:val="008203A1"/>
    <w:rsid w:val="0083275C"/>
    <w:rsid w:val="0085096C"/>
    <w:rsid w:val="00855970"/>
    <w:rsid w:val="00864F70"/>
    <w:rsid w:val="00873581"/>
    <w:rsid w:val="0088342F"/>
    <w:rsid w:val="00896048"/>
    <w:rsid w:val="008A08F3"/>
    <w:rsid w:val="008C4752"/>
    <w:rsid w:val="009074AB"/>
    <w:rsid w:val="00917627"/>
    <w:rsid w:val="00955BDC"/>
    <w:rsid w:val="0097573D"/>
    <w:rsid w:val="009A5969"/>
    <w:rsid w:val="009B1084"/>
    <w:rsid w:val="00A31D4B"/>
    <w:rsid w:val="00A35045"/>
    <w:rsid w:val="00A6126B"/>
    <w:rsid w:val="00A66AEB"/>
    <w:rsid w:val="00A841A0"/>
    <w:rsid w:val="00AB0DBA"/>
    <w:rsid w:val="00AB2321"/>
    <w:rsid w:val="00AB309B"/>
    <w:rsid w:val="00AD081D"/>
    <w:rsid w:val="00AE3071"/>
    <w:rsid w:val="00B21522"/>
    <w:rsid w:val="00B369ED"/>
    <w:rsid w:val="00B4071F"/>
    <w:rsid w:val="00B80A41"/>
    <w:rsid w:val="00B82C99"/>
    <w:rsid w:val="00B90A4E"/>
    <w:rsid w:val="00B976C0"/>
    <w:rsid w:val="00BA3D5E"/>
    <w:rsid w:val="00BD1494"/>
    <w:rsid w:val="00BF23C8"/>
    <w:rsid w:val="00C113A7"/>
    <w:rsid w:val="00C23BA6"/>
    <w:rsid w:val="00C46C5C"/>
    <w:rsid w:val="00C720CA"/>
    <w:rsid w:val="00C7239E"/>
    <w:rsid w:val="00C74296"/>
    <w:rsid w:val="00C91E40"/>
    <w:rsid w:val="00CA40AF"/>
    <w:rsid w:val="00CB1FC9"/>
    <w:rsid w:val="00CB36BB"/>
    <w:rsid w:val="00CB7073"/>
    <w:rsid w:val="00CE6A75"/>
    <w:rsid w:val="00D04D19"/>
    <w:rsid w:val="00D32239"/>
    <w:rsid w:val="00D474DC"/>
    <w:rsid w:val="00D477F2"/>
    <w:rsid w:val="00D8343B"/>
    <w:rsid w:val="00D9301E"/>
    <w:rsid w:val="00DB06EF"/>
    <w:rsid w:val="00DB3AF5"/>
    <w:rsid w:val="00DB66DB"/>
    <w:rsid w:val="00E06D6E"/>
    <w:rsid w:val="00E237AF"/>
    <w:rsid w:val="00E33848"/>
    <w:rsid w:val="00E44B9C"/>
    <w:rsid w:val="00E452FD"/>
    <w:rsid w:val="00EA7E28"/>
    <w:rsid w:val="00EB02A6"/>
    <w:rsid w:val="00EB480E"/>
    <w:rsid w:val="00EE05A6"/>
    <w:rsid w:val="00EE4061"/>
    <w:rsid w:val="00EE4A0C"/>
    <w:rsid w:val="00F000DD"/>
    <w:rsid w:val="00F004D6"/>
    <w:rsid w:val="00F63A3E"/>
    <w:rsid w:val="00F8538F"/>
    <w:rsid w:val="00FD4D28"/>
    <w:rsid w:val="00FD73B1"/>
    <w:rsid w:val="00FE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5636B"/>
  <w15:docId w15:val="{5D00EB17-EB90-4DB2-9A52-3A93C45C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" w:right="134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" w:right="18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D477F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3</Pages>
  <Words>698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90</cp:revision>
  <dcterms:created xsi:type="dcterms:W3CDTF">2025-03-07T13:35:00Z</dcterms:created>
  <dcterms:modified xsi:type="dcterms:W3CDTF">2026-05-07T12:22:00Z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2025-03-07T00:00:00Z</vt:filetime>
  </property>
  <property fmtid="{D5CDD505-2E9C-101B-9397-08002B2CF9AE}" pid="5" name="Producer">
    <vt:lpwstr>Microsoft® Word 2010</vt:lpwstr>
  </property>
</Properties>
</file>