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Heading1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tabs>
          <w:tab w:pos="8699" w:val="left" w:leader="none"/>
          <w:tab w:pos="10237" w:val="left" w:leader="none"/>
        </w:tabs>
        <w:spacing w:before="265"/>
        <w:ind w:left="7502" w:right="0" w:firstLine="0"/>
        <w:jc w:val="left"/>
        <w:rPr>
          <w:sz w:val="24"/>
        </w:rPr>
      </w:pPr>
      <w:r>
        <w:rPr>
          <w:color w:val="01B9F1"/>
          <w:spacing w:val="-2"/>
          <w:sz w:val="24"/>
          <w:u w:val="single" w:color="01B9F1"/>
        </w:rPr>
        <w:t>Abertura</w:t>
      </w:r>
      <w:r>
        <w:rPr>
          <w:color w:val="01B9F1"/>
          <w:sz w:val="24"/>
        </w:rPr>
        <w:tab/>
      </w:r>
      <w:r>
        <w:rPr>
          <w:color w:val="01B9F1"/>
          <w:spacing w:val="-2"/>
          <w:sz w:val="24"/>
          <w:u w:val="single" w:color="01B9F1"/>
        </w:rPr>
        <w:t>Expedientes</w:t>
      </w:r>
      <w:r>
        <w:rPr>
          <w:color w:val="01B9F1"/>
          <w:sz w:val="24"/>
        </w:rPr>
        <w:tab/>
      </w:r>
      <w:r>
        <w:rPr>
          <w:color w:val="ABABAB"/>
          <w:sz w:val="24"/>
        </w:rPr>
        <w:t>Ordem do </w:t>
      </w:r>
      <w:r>
        <w:rPr>
          <w:color w:val="ABABAB"/>
          <w:spacing w:val="-5"/>
          <w:sz w:val="24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30"/>
        <w:rPr>
          <w:u w:val="none"/>
        </w:rPr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Heading1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365120">
                <wp:simplePos x="0" y="0"/>
                <wp:positionH relativeFrom="page">
                  <wp:posOffset>771512</wp:posOffset>
                </wp:positionH>
                <wp:positionV relativeFrom="page">
                  <wp:posOffset>6753224</wp:posOffset>
                </wp:positionV>
                <wp:extent cx="9163050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77175" y="0"/>
                              </a:lnTo>
                              <a:lnTo>
                                <a:pt x="224790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47900" y="9525"/>
                              </a:lnTo>
                              <a:lnTo>
                                <a:pt x="78771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31.749939pt;width:721.5pt;height:.75pt;mso-position-horizontal-relative:page;mso-position-vertical-relative:page;z-index:-15951360" id="docshape5" coordorigin="1215,10635" coordsize="14430,15" path="m15645,10635l13620,10635,4755,10635,2415,10635,1215,10635,1215,10650,2415,10650,4755,10650,13620,10650,15645,10650,15645,1063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365632">
                <wp:simplePos x="0" y="0"/>
                <wp:positionH relativeFrom="page">
                  <wp:posOffset>771512</wp:posOffset>
                </wp:positionH>
                <wp:positionV relativeFrom="page">
                  <wp:posOffset>10887075</wp:posOffset>
                </wp:positionV>
                <wp:extent cx="9163050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77175" y="0"/>
                              </a:lnTo>
                              <a:lnTo>
                                <a:pt x="224790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47900" y="9525"/>
                              </a:lnTo>
                              <a:lnTo>
                                <a:pt x="78771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857.25pt;width:721.5pt;height:.75pt;mso-position-horizontal-relative:page;mso-position-vertical-relative:page;z-index:-15950848" id="docshape6" coordorigin="1215,17145" coordsize="14430,15" path="m15645,17145l13620,17145,4755,17145,2415,17145,1215,17145,1215,17160,2415,17160,4755,17160,13620,17160,15645,17160,15645,1714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0176" id="docshapegroup7" coordorigin="15525,11610" coordsize="600,600">
                <v:shape style="position:absolute;left:15525;top:11610;width:600;height:600" type="#_x0000_t75" id="docshape8" stroked="false">
                  <v:imagedata r:id="rId10" o:title=""/>
                </v:shape>
                <v:shape style="position:absolute;left:15525;top:11610;width:600;height:600" type="#_x0000_t75" id="docshape9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(10ª Sessão Ordinária do 2º Semestre de 2023 </w:t>
      </w:r>
      <w:r>
        <w:rPr>
          <w:color w:val="212121"/>
          <w:sz w:val="39"/>
        </w:rPr>
        <w:t>da 3ª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2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3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10" coordorigin="4725,138" coordsize="10920,720">
                <v:shape style="position:absolute;left:4732;top:145;width:10905;height:705" id="docshape11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12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13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2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14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3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1" w:after="37"/>
        <w:ind w:left="81" w:right="0" w:firstLine="0"/>
        <w:jc w:val="left"/>
        <w:rPr>
          <w:b/>
          <w:sz w:val="24"/>
        </w:rPr>
      </w:pPr>
      <w:r>
        <w:rPr>
          <w:color w:val="202529"/>
          <w:sz w:val="24"/>
        </w:rPr>
        <w:t>Total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de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Matérias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da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Ordem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do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Dia:</w:t>
      </w:r>
      <w:r>
        <w:rPr>
          <w:color w:val="202529"/>
          <w:spacing w:val="-3"/>
          <w:sz w:val="24"/>
        </w:rPr>
        <w:t> </w:t>
      </w:r>
      <w:r>
        <w:rPr>
          <w:b/>
          <w:color w:val="202529"/>
          <w:spacing w:val="-10"/>
          <w:sz w:val="24"/>
        </w:rPr>
        <w:t>8</w:t>
      </w:r>
    </w:p>
    <w:p>
      <w:pPr>
        <w:pStyle w:val="BodyText"/>
        <w:ind w:left="82"/>
        <w:rPr>
          <w:position w:val="833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9210675"/>
                <wp:effectExtent l="0" t="0" r="0" b="0"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9163050" cy="921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69"/>
                              <w:gridCol w:w="2358"/>
                              <w:gridCol w:w="8845"/>
                              <w:gridCol w:w="2055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69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58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45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7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55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7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9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58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4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TERMINOLOGIA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"PESSOAS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DEFICIÊNCIA"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TEXTOS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30" w:hRule="atLeast"/>
                              </w:trPr>
                              <w:tc>
                                <w:tcPr>
                                  <w:tcW w:w="116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45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4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LEGAIS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116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5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Lei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46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4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7" w:right="23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hipóteses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isenção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pagamento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taxa de inscrição em concurso público no âmbito da Administração Direta do Município de Carnaúba dos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1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Dantas/RN e dá outras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58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8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4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ao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1169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104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4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Exmº Sr. Gilson Dantas de Oliveira – Prefeito Municipal e ao Exmº Sr.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Luís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1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Eduardo Dantas – Secretário Municipal de Saúde, solicitando que seja enviado uma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relação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nome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todas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fazem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contra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 câncer de mama em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116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58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right="332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106 de 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4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7" w:right="4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depois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ouvido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Plenário,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encaminhado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cópia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deste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 Exmª Srª. Erineide Sá – Secretária Executiva da Federação das Câmaras do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Rio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1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Grande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Norte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FECAM/RN,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solicitando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estudada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possibilidade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disponibilizar uma palestrante para o dia 04 de novembro, onde faremos o fechamento do Outubro Rosa em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725.25pt;mso-position-horizontal-relative:char;mso-position-vertical-relative:line" type="#_x0000_t202" id="docshape1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69"/>
                        <w:gridCol w:w="2358"/>
                        <w:gridCol w:w="8845"/>
                        <w:gridCol w:w="2055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69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358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8845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7"/>
                              <w:rPr>
                                <w:b/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2055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7"/>
                              <w:rPr>
                                <w:b/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9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358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84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TERMINOLOGIA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"PESSOAS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DEFICIÊNCIA"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TEXTOS</w:t>
                            </w:r>
                          </w:p>
                        </w:tc>
                        <w:tc>
                          <w:tcPr>
                            <w:tcW w:w="205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7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30" w:hRule="atLeast"/>
                        </w:trPr>
                        <w:tc>
                          <w:tcPr>
                            <w:tcW w:w="1169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5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45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4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LEGAIS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PROVIDÊNCIAS.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7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116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35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Lei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46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4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7" w:right="237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hipóteses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isenção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pagamento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taxa de inscrição em concurso público no âmbito da Administração Direta do Município de Carnaúba dos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19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Dantas/RN e dá outras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5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7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2358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8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</w:tc>
                        <w:tc>
                          <w:tcPr>
                            <w:tcW w:w="884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ao</w:t>
                            </w:r>
                          </w:p>
                        </w:tc>
                        <w:tc>
                          <w:tcPr>
                            <w:tcW w:w="205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7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1169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5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104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4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Exmº Sr. Gilson Dantas de Oliveira – Prefeito Municipal e ao Exmº Sr.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Luís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19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Eduardo Dantas – Secretário Municipal de Saúde, solicitando que seja enviado uma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relação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todas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pacientes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fazem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tratamento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contra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 câncer de mama em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5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7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116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2358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right="332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106 de 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4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7" w:right="47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depois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ouvido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Plenário,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encaminhado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cópia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deste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 Exmª Srª. Erineide Sá – Secretária Executiva da Federação das Câmaras do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Rio</w:t>
                            </w: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19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Grande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Norte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FECAM/RN,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solicitando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estudada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possibilidade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disponibilizar uma palestrante para o dia 04 de novembro, onde faremos o fechamento do Outubro Rosa em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5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07"/>
                              <w:rPr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833"/>
          <w:sz w:val="20"/>
        </w:rPr>
        <w:drawing>
          <wp:inline distT="0" distB="0" distL="0" distR="0">
            <wp:extent cx="222805" cy="22831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33"/>
          <w:sz w:val="20"/>
        </w:rPr>
      </w:r>
    </w:p>
    <w:p>
      <w:pPr>
        <w:pStyle w:val="BodyText"/>
        <w:spacing w:after="0"/>
        <w:rPr>
          <w:position w:val="833"/>
          <w:sz w:val="20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77175" y="0"/>
                                </a:lnTo>
                                <a:lnTo>
                                  <a:pt x="2247900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47900" y="9525"/>
                                </a:lnTo>
                                <a:lnTo>
                                  <a:pt x="78771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6" coordorigin="0,0" coordsize="14430,15">
                <v:shape style="position:absolute;left:-1;top:0;width:14430;height:15" id="docshape17" coordorigin="0,0" coordsize="14430,15" path="m14430,0l12405,0,3540,0,1200,0,0,0,0,15,1200,15,3540,15,1240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4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65" w:val="left" w:leader="none"/>
          <w:tab w:pos="3806" w:val="left" w:leader="none"/>
          <w:tab w:pos="12661" w:val="left" w:leader="none"/>
        </w:tabs>
        <w:spacing w:before="40"/>
        <w:ind w:left="261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68704">
                <wp:simplePos x="0" y="0"/>
                <wp:positionH relativeFrom="page">
                  <wp:posOffset>771512</wp:posOffset>
                </wp:positionH>
                <wp:positionV relativeFrom="paragraph">
                  <wp:posOffset>2438261</wp:posOffset>
                </wp:positionV>
                <wp:extent cx="9163050" cy="952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77175" y="0"/>
                              </a:lnTo>
                              <a:lnTo>
                                <a:pt x="224790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47900" y="9525"/>
                              </a:lnTo>
                              <a:lnTo>
                                <a:pt x="78771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91.989059pt;width:721.5pt;height:.75pt;mso-position-horizontal-relative:page;mso-position-vertical-relative:paragraph;z-index:-15947776" id="docshape18" coordorigin="1215,3840" coordsize="14430,15" path="m15645,3840l13620,3840,4755,3840,2415,3840,1215,3840,1215,3855,2415,3855,4755,3855,13620,3855,15645,3855,15645,384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6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7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2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771524</wp:posOffset>
                </wp:positionH>
                <wp:positionV relativeFrom="paragraph">
                  <wp:posOffset>143232</wp:posOffset>
                </wp:positionV>
                <wp:extent cx="9163050" cy="7677784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9163050" cy="7677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47"/>
                              <w:gridCol w:w="2692"/>
                              <w:gridCol w:w="8844"/>
                              <w:gridCol w:w="2049"/>
                            </w:tblGrid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847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5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2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536"/>
                                    <w:rPr>
                                      <w:sz w:val="24"/>
                                    </w:rPr>
                                  </w:pPr>
                                  <w:hyperlink r:id="rId3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68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44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Senhor Diretor que seja ofertado curso de empreendedorismo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hyperlink r:id="rId3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84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536"/>
                                    <w:rPr>
                                      <w:sz w:val="24"/>
                                    </w:rPr>
                                  </w:pPr>
                                  <w:hyperlink r:id="rId36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5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5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5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6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8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44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comunicação para a juventude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rural.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hyperlink r:id="rId37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896" w:hRule="atLeast"/>
                              </w:trPr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9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536"/>
                                    <w:rPr>
                                      <w:sz w:val="24"/>
                                    </w:rPr>
                                  </w:pP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69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0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5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536" w:right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536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4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revitalização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 praça pública Caetano Dantas, com a troca das plantas que estão mortas por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arvores de sombra – Centro -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hyperlink r:id="rId4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3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536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53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4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EQUIPE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84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536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5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5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5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6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6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44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Comissão Eleitoral Especial, pelo excelente trabalho desempenhado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na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condução das eleições do Conselho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Tutelar.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687" w:hRule="atLeast"/>
                              </w:trPr>
                              <w:tc>
                                <w:tcPr>
                                  <w:tcW w:w="847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7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536" w:right="103"/>
                                    <w:rPr>
                                      <w:sz w:val="24"/>
                                    </w:rPr>
                                  </w:pPr>
                                  <w:hyperlink r:id="rId4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54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8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5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5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99" w:lineRule="exact" w:before="41"/>
                                    <w:ind w:left="536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44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85" w:righ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 Voto de Pesar pelo falecimento da Senhora MARIA DANTAS DE MEDEIROS,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conhecida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CUTA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RAUL,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ocorrido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25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Setembro de 2023.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hyperlink r:id="rId5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996pt;margin-top:11.278121pt;width:721.5pt;height:604.550pt;mso-position-horizontal-relative:page;mso-position-vertical-relative:paragraph;z-index:-15728640;mso-wrap-distance-left:0;mso-wrap-distance-right:0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47"/>
                        <w:gridCol w:w="2692"/>
                        <w:gridCol w:w="8844"/>
                        <w:gridCol w:w="2049"/>
                      </w:tblGrid>
                      <w:tr>
                        <w:trPr>
                          <w:trHeight w:val="667" w:hRule="atLeast"/>
                        </w:trPr>
                        <w:tc>
                          <w:tcPr>
                            <w:tcW w:w="847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5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5</w:t>
                              </w:r>
                            </w:hyperlink>
                          </w:p>
                        </w:tc>
                        <w:tc>
                          <w:tcPr>
                            <w:tcW w:w="2692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536"/>
                              <w:rPr>
                                <w:sz w:val="24"/>
                              </w:rPr>
                            </w:pPr>
                            <w:hyperlink r:id="rId3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68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844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Senhor Diretor que seja ofertado curso de empreendedorismo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6"/>
                              <w:rPr>
                                <w:sz w:val="24"/>
                              </w:rPr>
                            </w:pPr>
                            <w:hyperlink r:id="rId3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847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9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536"/>
                              <w:rPr>
                                <w:sz w:val="24"/>
                              </w:rPr>
                            </w:pPr>
                            <w:hyperlink r:id="rId36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5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5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5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6"/>
                              <w:rPr>
                                <w:b/>
                                <w:sz w:val="24"/>
                              </w:rPr>
                            </w:pPr>
                            <w:hyperlink r:id="rId38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44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comunicação para a juventude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rural.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49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6"/>
                              <w:rPr>
                                <w:sz w:val="24"/>
                              </w:rPr>
                            </w:pPr>
                            <w:hyperlink r:id="rId37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896" w:hRule="atLeast"/>
                        </w:trPr>
                        <w:tc>
                          <w:tcPr>
                            <w:tcW w:w="847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39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6</w:t>
                              </w:r>
                            </w:hyperlink>
                          </w:p>
                        </w:tc>
                        <w:tc>
                          <w:tcPr>
                            <w:tcW w:w="269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536"/>
                              <w:rPr>
                                <w:sz w:val="24"/>
                              </w:rPr>
                            </w:pP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69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0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5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536" w:righ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536"/>
                              <w:rPr>
                                <w:b/>
                                <w:sz w:val="24"/>
                              </w:rPr>
                            </w:pPr>
                            <w:hyperlink r:id="rId4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4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revitalização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 praça pública Caetano Dantas, com a troca das plantas que estão mortas por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arvores de sombra – Centro -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4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6"/>
                              <w:rPr>
                                <w:sz w:val="24"/>
                              </w:rPr>
                            </w:pPr>
                            <w:hyperlink r:id="rId4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847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43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7</w:t>
                              </w:r>
                            </w:hyperlink>
                          </w:p>
                        </w:tc>
                        <w:tc>
                          <w:tcPr>
                            <w:tcW w:w="269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536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53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884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EQUIPE</w:t>
                            </w:r>
                          </w:p>
                        </w:tc>
                        <w:tc>
                          <w:tcPr>
                            <w:tcW w:w="204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6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847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9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536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5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5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5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6"/>
                              <w:rPr>
                                <w:b/>
                                <w:sz w:val="24"/>
                              </w:rPr>
                            </w:pPr>
                            <w:hyperlink r:id="rId46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44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Comissão Eleitoral Especial, pelo excelente trabalho desempenhado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na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condução das eleições do Conselho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Tutelar.</w:t>
                            </w:r>
                          </w:p>
                          <w:p>
                            <w:pPr>
                              <w:pStyle w:val="TableParagraph"/>
                              <w:spacing w:before="8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49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6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687" w:hRule="atLeast"/>
                        </w:trPr>
                        <w:tc>
                          <w:tcPr>
                            <w:tcW w:w="847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47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8</w:t>
                              </w:r>
                            </w:hyperlink>
                          </w:p>
                        </w:tc>
                        <w:tc>
                          <w:tcPr>
                            <w:tcW w:w="2692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536" w:right="103"/>
                              <w:rPr>
                                <w:sz w:val="24"/>
                              </w:rPr>
                            </w:pPr>
                            <w:hyperlink r:id="rId4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54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8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5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5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99" w:lineRule="exact" w:before="41"/>
                              <w:ind w:left="536"/>
                              <w:rPr>
                                <w:b/>
                                <w:sz w:val="24"/>
                              </w:rPr>
                            </w:pPr>
                            <w:hyperlink r:id="rId4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44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85" w:righ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 Voto de Pesar pelo falecimento da Senhora MARIA DANTAS DE MEDEIROS,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conhecida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CUTA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RAUL,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ocorrido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25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Setembro de 2023.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49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6"/>
                              <w:rPr>
                                <w:sz w:val="24"/>
                              </w:rPr>
                            </w:pPr>
                            <w:hyperlink r:id="rId5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5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9934575</wp:posOffset>
            </wp:positionH>
            <wp:positionV relativeFrom="paragraph">
              <wp:posOffset>6524938</wp:posOffset>
            </wp:positionV>
            <wp:extent cx="222805" cy="228314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3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4857749</wp:posOffset>
            </wp:positionH>
            <wp:positionV relativeFrom="paragraph">
              <wp:posOffset>230981</wp:posOffset>
            </wp:positionV>
            <wp:extent cx="1000125" cy="323850"/>
            <wp:effectExtent l="0" t="0" r="0" b="0"/>
            <wp:wrapTopAndBottom/>
            <wp:docPr id="23" name="Image 23" descr="Logo do Interlegis ">
              <a:hlinkClick r:id="rId51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 descr="Logo do Interlegis ">
                      <a:hlinkClick r:id="rId51"/>
                    </pic:cNvPr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51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24" name="Image 24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 descr="Logo do Creative Commons BY SA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09" w:lineRule="auto" w:before="193"/>
        <w:ind w:left="4524" w:right="4926"/>
        <w:jc w:val="center"/>
      </w:pPr>
      <w:r>
        <w:rPr>
          <w:color w:val="212121"/>
        </w:rPr>
        <w:t>Conteúdo</w:t>
      </w:r>
      <w:r>
        <w:rPr>
          <w:color w:val="212121"/>
          <w:spacing w:val="-6"/>
        </w:rPr>
        <w:t> </w:t>
      </w:r>
      <w:r>
        <w:rPr>
          <w:color w:val="212121"/>
        </w:rPr>
        <w:t>e</w:t>
      </w:r>
      <w:r>
        <w:rPr>
          <w:color w:val="212121"/>
          <w:spacing w:val="-6"/>
        </w:rPr>
        <w:t> </w:t>
      </w:r>
      <w:r>
        <w:rPr>
          <w:color w:val="212121"/>
        </w:rPr>
        <w:t>dados</w:t>
      </w:r>
      <w:r>
        <w:rPr>
          <w:color w:val="212121"/>
          <w:spacing w:val="-6"/>
        </w:rPr>
        <w:t> </w:t>
      </w:r>
      <w:r>
        <w:rPr>
          <w:color w:val="212121"/>
        </w:rPr>
        <w:t>sob</w:t>
      </w:r>
      <w:r>
        <w:rPr>
          <w:color w:val="212121"/>
          <w:spacing w:val="-6"/>
        </w:rPr>
        <w:t> </w:t>
      </w:r>
      <w:r>
        <w:rPr>
          <w:color w:val="212121"/>
        </w:rPr>
        <w:t>licença</w:t>
      </w:r>
      <w:r>
        <w:rPr>
          <w:color w:val="212121"/>
          <w:spacing w:val="-6"/>
        </w:rPr>
        <w:t> </w:t>
      </w:r>
      <w:hyperlink r:id="rId54">
        <w:r>
          <w:rPr>
            <w:color w:val="01B9F1"/>
            <w:u w:val="single" w:color="01B9F1"/>
          </w:rPr>
          <w:t>Creative</w:t>
        </w:r>
        <w:r>
          <w:rPr>
            <w:color w:val="01B9F1"/>
            <w:spacing w:val="-6"/>
            <w:u w:val="single" w:color="01B9F1"/>
          </w:rPr>
          <w:t> </w:t>
        </w:r>
        <w:r>
          <w:rPr>
            <w:color w:val="01B9F1"/>
            <w:u w:val="single" w:color="01B9F1"/>
          </w:rPr>
          <w:t>Commons</w:t>
        </w:r>
      </w:hyperlink>
      <w:r>
        <w:rPr>
          <w:color w:val="01B9F1"/>
          <w:spacing w:val="-6"/>
        </w:rPr>
        <w:t> </w:t>
      </w:r>
      <w:r>
        <w:rPr>
          <w:color w:val="212121"/>
        </w:rPr>
        <w:t>4.0 </w:t>
      </w:r>
      <w:hyperlink r:id="rId55">
        <w:r>
          <w:rPr>
            <w:color w:val="01B9F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369216">
                <wp:simplePos x="0" y="0"/>
                <wp:positionH relativeFrom="page">
                  <wp:posOffset>771512</wp:posOffset>
                </wp:positionH>
                <wp:positionV relativeFrom="paragraph">
                  <wp:posOffset>-3780559</wp:posOffset>
                </wp:positionV>
                <wp:extent cx="9163050" cy="952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77175" y="0"/>
                              </a:lnTo>
                              <a:lnTo>
                                <a:pt x="2247900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47900" y="9525"/>
                              </a:lnTo>
                              <a:lnTo>
                                <a:pt x="78771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-297.681824pt;width:721.5pt;height:.75pt;mso-position-horizontal-relative:page;mso-position-vertical-relative:paragraph;z-index:-15947264" id="docshape20" coordorigin="1215,-5954" coordsize="14430,15" path="m15645,-5954l13620,-5954,4755,-5954,2415,-5954,1215,-5954,1215,-5939,2415,-5939,4755,-5939,13620,-5939,15645,-5939,15645,-5954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9858375</wp:posOffset>
                </wp:positionH>
                <wp:positionV relativeFrom="paragraph">
                  <wp:posOffset>-3447184</wp:posOffset>
                </wp:positionV>
                <wp:extent cx="381000" cy="38100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-271.431824pt;width:30pt;height:30pt;mso-position-horizontal-relative:page;mso-position-vertical-relative:paragraph;z-index:15733760" id="docshapegroup21" coordorigin="15525,-5429" coordsize="600,600">
                <v:shape style="position:absolute;left:15525;top:-5429;width:600;height:600" type="#_x0000_t75" id="docshape22" stroked="false">
                  <v:imagedata r:id="rId10" o:title=""/>
                </v:shape>
                <v:shape style="position:absolute;left:15525;top:-5429;width:600;height:600" type="#_x0000_t75" id="docshape23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Rua Juvenal Lamartine, </w:t>
      </w:r>
      <w:r>
        <w:rPr>
          <w:color w:val="212121"/>
          <w:spacing w:val="-5"/>
        </w:rPr>
        <w:t>200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CEP:</w:t>
      </w:r>
      <w:r>
        <w:rPr>
          <w:color w:val="212121"/>
          <w:spacing w:val="-5"/>
        </w:rPr>
        <w:t> </w:t>
      </w:r>
      <w:r>
        <w:rPr>
          <w:color w:val="212121"/>
        </w:rPr>
        <w:t>59374-000</w:t>
      </w:r>
      <w:r>
        <w:rPr>
          <w:color w:val="212121"/>
          <w:spacing w:val="-4"/>
        </w:rPr>
        <w:t> </w:t>
      </w:r>
      <w:r>
        <w:rPr>
          <w:color w:val="212121"/>
        </w:rPr>
        <w:t>|</w:t>
      </w:r>
      <w:r>
        <w:rPr>
          <w:color w:val="212121"/>
          <w:spacing w:val="-4"/>
        </w:rPr>
        <w:t> </w:t>
      </w:r>
      <w:r>
        <w:rPr>
          <w:color w:val="212121"/>
        </w:rPr>
        <w:t>Telefone:</w:t>
      </w:r>
      <w:r>
        <w:rPr>
          <w:color w:val="212121"/>
          <w:spacing w:val="-4"/>
        </w:rPr>
        <w:t> </w:t>
      </w:r>
      <w:r>
        <w:rPr>
          <w:color w:val="212121"/>
        </w:rPr>
        <w:t>(84)</w:t>
      </w:r>
      <w:r>
        <w:rPr>
          <w:color w:val="212121"/>
          <w:spacing w:val="-4"/>
        </w:rPr>
        <w:t> </w:t>
      </w:r>
      <w:r>
        <w:rPr>
          <w:color w:val="212121"/>
        </w:rPr>
        <w:t>3479-</w:t>
      </w:r>
      <w:r>
        <w:rPr>
          <w:color w:val="212121"/>
          <w:spacing w:val="-4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56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7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8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632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213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21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https://sapl.carnaubadosdantas.rn.leg.br/sessao/111/ordemdia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2.15pt;height:10.95pt;mso-position-horizontal-relative:page;mso-position-vertical-relative:page;z-index:-1595084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https://sapl.carnaubadosdantas.rn.leg.br/sessao/111/ordemdia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6144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5033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460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12:03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595187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12:03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120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595136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214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11/painel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s://sapl.carnaubadosdantas.rn.leg.br/sessao/111/adicionar-varias-materias-ordem-dia/" TargetMode="External"/><Relationship Id="rId13" Type="http://schemas.openxmlformats.org/officeDocument/2006/relationships/hyperlink" Target="https://sapl.carnaubadosdantas.rn.leg.br/sessao/111/ordemdia/create" TargetMode="External"/><Relationship Id="rId14" Type="http://schemas.openxmlformats.org/officeDocument/2006/relationships/hyperlink" Target="https://sapl.carnaubadosdantas.rn.leg.br/sessao/111/ordemdia?o=-1" TargetMode="External"/><Relationship Id="rId15" Type="http://schemas.openxmlformats.org/officeDocument/2006/relationships/hyperlink" Target="https://sapl.carnaubadosdantas.rn.leg.br/sessao/111/ordemdia?o=2" TargetMode="External"/><Relationship Id="rId16" Type="http://schemas.openxmlformats.org/officeDocument/2006/relationships/hyperlink" Target="https://sapl.carnaubadosdantas.rn.leg.br/sessao/111/ordemdia?o=3" TargetMode="External"/><Relationship Id="rId17" Type="http://schemas.openxmlformats.org/officeDocument/2006/relationships/hyperlink" Target="https://sapl.carnaubadosdantas.rn.leg.br/sessao/111/ordemdia?o=4" TargetMode="External"/><Relationship Id="rId18" Type="http://schemas.openxmlformats.org/officeDocument/2006/relationships/hyperlink" Target="https://sapl.carnaubadosdantas.rn.leg.br/sessao/ordemdia/1272" TargetMode="External"/><Relationship Id="rId19" Type="http://schemas.openxmlformats.org/officeDocument/2006/relationships/hyperlink" Target="https://sapl.carnaubadosdantas.rn.leg.br/materia/3209" TargetMode="External"/><Relationship Id="rId20" Type="http://schemas.openxmlformats.org/officeDocument/2006/relationships/hyperlink" Target="https://sapl.carnaubadosdantas.rn.leg.br/sessao/111/matordemdia/votnom/edit/1272/3209?page=1" TargetMode="External"/><Relationship Id="rId21" Type="http://schemas.openxmlformats.org/officeDocument/2006/relationships/hyperlink" Target="https://sapl.carnaubadosdantas.rn.leg.br/media/sapl/public/materialegislativa/2023/3209/projeto_de_lei__no_045_-_terminologia_pessoa_com_deficiencia__-_thabatta_-_correto.docx" TargetMode="External"/><Relationship Id="rId22" Type="http://schemas.openxmlformats.org/officeDocument/2006/relationships/hyperlink" Target="https://sapl.carnaubadosdantas.rn.leg.br/sessao/ordemdia/1273" TargetMode="External"/><Relationship Id="rId23" Type="http://schemas.openxmlformats.org/officeDocument/2006/relationships/hyperlink" Target="https://sapl.carnaubadosdantas.rn.leg.br/materia/3210" TargetMode="External"/><Relationship Id="rId24" Type="http://schemas.openxmlformats.org/officeDocument/2006/relationships/hyperlink" Target="https://sapl.carnaubadosdantas.rn.leg.br/media/sapl/public/materialegislativa/2023/3210/projeto_de_lei_no_046_-__isencao_concurso.pdf" TargetMode="External"/><Relationship Id="rId25" Type="http://schemas.openxmlformats.org/officeDocument/2006/relationships/hyperlink" Target="https://sapl.carnaubadosdantas.rn.leg.br/sessao/111/matordemdia/votnom/edit/1273/3210?page=1" TargetMode="External"/><Relationship Id="rId26" Type="http://schemas.openxmlformats.org/officeDocument/2006/relationships/hyperlink" Target="https://sapl.carnaubadosdantas.rn.leg.br/sessao/ordemdia/1274" TargetMode="External"/><Relationship Id="rId27" Type="http://schemas.openxmlformats.org/officeDocument/2006/relationships/hyperlink" Target="https://sapl.carnaubadosdantas.rn.leg.br/materia/3213" TargetMode="External"/><Relationship Id="rId28" Type="http://schemas.openxmlformats.org/officeDocument/2006/relationships/hyperlink" Target="https://sapl.carnaubadosdantas.rn.leg.br/sessao/111/matordemdia/votsimb/view/1274/3213?page=1" TargetMode="External"/><Relationship Id="rId29" Type="http://schemas.openxmlformats.org/officeDocument/2006/relationships/hyperlink" Target="https://sapl.carnaubadosdantas.rn.leg.br/media/sapl/public/materialegislativa/2023/3213/requerimento_104-23_relacao_mulh_faze_trat_cancer_mama_-_marli.pdf" TargetMode="External"/><Relationship Id="rId30" Type="http://schemas.openxmlformats.org/officeDocument/2006/relationships/hyperlink" Target="https://sapl.carnaubadosdantas.rn.leg.br/sessao/ordemdia/1275" TargetMode="External"/><Relationship Id="rId31" Type="http://schemas.openxmlformats.org/officeDocument/2006/relationships/hyperlink" Target="https://sapl.carnaubadosdantas.rn.leg.br/materia/3215" TargetMode="External"/><Relationship Id="rId32" Type="http://schemas.openxmlformats.org/officeDocument/2006/relationships/hyperlink" Target="https://sapl.carnaubadosdantas.rn.leg.br/media/sapl/public/materialegislativa/2023/3215/requerimento_106-23_palestante_fechament_mes_cancer_mama_-_marli.pdf" TargetMode="External"/><Relationship Id="rId33" Type="http://schemas.openxmlformats.org/officeDocument/2006/relationships/hyperlink" Target="https://sapl.carnaubadosdantas.rn.leg.br/sessao/111/matordemdia/votsimb/view/1275/3215?page=1" TargetMode="External"/><Relationship Id="rId34" Type="http://schemas.openxmlformats.org/officeDocument/2006/relationships/image" Target="media/image4.png"/><Relationship Id="rId35" Type="http://schemas.openxmlformats.org/officeDocument/2006/relationships/hyperlink" Target="https://sapl.carnaubadosdantas.rn.leg.br/sessao/ordemdia/1276" TargetMode="External"/><Relationship Id="rId36" Type="http://schemas.openxmlformats.org/officeDocument/2006/relationships/hyperlink" Target="https://sapl.carnaubadosdantas.rn.leg.br/materia/3216" TargetMode="External"/><Relationship Id="rId37" Type="http://schemas.openxmlformats.org/officeDocument/2006/relationships/hyperlink" Target="https://sapl.carnaubadosdantas.rn.leg.br/sessao/111/matordemdia/votsimb/view/1276/3216?page=1" TargetMode="External"/><Relationship Id="rId38" Type="http://schemas.openxmlformats.org/officeDocument/2006/relationships/hyperlink" Target="https://sapl.carnaubadosdantas.rn.leg.br/media/sapl/public/materialegislativa/2023/3216/indicacao_068-2023_oferta_de_cursos_comu_rural_-barbara.pdf" TargetMode="External"/><Relationship Id="rId39" Type="http://schemas.openxmlformats.org/officeDocument/2006/relationships/hyperlink" Target="https://sapl.carnaubadosdantas.rn.leg.br/sessao/ordemdia/1277" TargetMode="External"/><Relationship Id="rId40" Type="http://schemas.openxmlformats.org/officeDocument/2006/relationships/hyperlink" Target="https://sapl.carnaubadosdantas.rn.leg.br/materia/3217" TargetMode="External"/><Relationship Id="rId41" Type="http://schemas.openxmlformats.org/officeDocument/2006/relationships/hyperlink" Target="https://sapl.carnaubadosdantas.rn.leg.br/media/sapl/public/materialegislativa/2023/3217/indicacao_069-2023_troca_das_plantas_da_praca_publica_-_marcelo.pdf" TargetMode="External"/><Relationship Id="rId42" Type="http://schemas.openxmlformats.org/officeDocument/2006/relationships/hyperlink" Target="https://sapl.carnaubadosdantas.rn.leg.br/sessao/111/matordemdia/votsimb/view/1277/3217?page=1" TargetMode="External"/><Relationship Id="rId43" Type="http://schemas.openxmlformats.org/officeDocument/2006/relationships/hyperlink" Target="https://sapl.carnaubadosdantas.rn.leg.br/sessao/ordemdia/1278" TargetMode="External"/><Relationship Id="rId44" Type="http://schemas.openxmlformats.org/officeDocument/2006/relationships/hyperlink" Target="https://sapl.carnaubadosdantas.rn.leg.br/materia/3229" TargetMode="External"/><Relationship Id="rId45" Type="http://schemas.openxmlformats.org/officeDocument/2006/relationships/hyperlink" Target="https://sapl.carnaubadosdantas.rn.leg.br/sessao/111/matordemdia/votsimb/view/1278/3229?page=1" TargetMode="External"/><Relationship Id="rId46" Type="http://schemas.openxmlformats.org/officeDocument/2006/relationships/hyperlink" Target="https://sapl.carnaubadosdantas.rn.leg.br/media/sapl/public/materialegislativa/2023/3229/mocao_053-2023_comissao_eleitoral_-_barbara.docx" TargetMode="External"/><Relationship Id="rId47" Type="http://schemas.openxmlformats.org/officeDocument/2006/relationships/hyperlink" Target="https://sapl.carnaubadosdantas.rn.leg.br/sessao/ordemdia/1279" TargetMode="External"/><Relationship Id="rId48" Type="http://schemas.openxmlformats.org/officeDocument/2006/relationships/hyperlink" Target="https://sapl.carnaubadosdantas.rn.leg.br/materia/3230" TargetMode="External"/><Relationship Id="rId49" Type="http://schemas.openxmlformats.org/officeDocument/2006/relationships/hyperlink" Target="https://sapl.carnaubadosdantas.rn.leg.br/media/sapl/public/materialegislativa/2023/3230/mocao_054-2023_cuta_de_raul.docx" TargetMode="External"/><Relationship Id="rId50" Type="http://schemas.openxmlformats.org/officeDocument/2006/relationships/hyperlink" Target="https://sapl.carnaubadosdantas.rn.leg.br/sessao/111/matordemdia/votsimb/view/1279/3230?page=1" TargetMode="External"/><Relationship Id="rId51" Type="http://schemas.openxmlformats.org/officeDocument/2006/relationships/hyperlink" Target="http://www.interlegis.leg.br/" TargetMode="External"/><Relationship Id="rId52" Type="http://schemas.openxmlformats.org/officeDocument/2006/relationships/image" Target="media/image5.png"/><Relationship Id="rId53" Type="http://schemas.openxmlformats.org/officeDocument/2006/relationships/image" Target="media/image6.png"/><Relationship Id="rId54" Type="http://schemas.openxmlformats.org/officeDocument/2006/relationships/hyperlink" Target="https://creativecommons.org/" TargetMode="External"/><Relationship Id="rId55" Type="http://schemas.openxmlformats.org/officeDocument/2006/relationships/hyperlink" Target="https://creativecommons.org/licenses/by/4.0/" TargetMode="External"/><Relationship Id="rId56" Type="http://schemas.openxmlformats.org/officeDocument/2006/relationships/hyperlink" Target="https://sapl.carnaubadosdantas.rn.leg.br/api/schema/swagger-ui/" TargetMode="External"/><Relationship Id="rId57" Type="http://schemas.openxmlformats.org/officeDocument/2006/relationships/hyperlink" Target="https://carnaubadosdantas.rn.leg.br/" TargetMode="External"/><Relationship Id="rId58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2025-08-06T14:42:01Z</dcterms:created>
  <dcterms:modified xsi:type="dcterms:W3CDTF">2025-08-06T14:42:01Z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2025-08-06T00:00:00Z</vt:filetime>
  </property>
  <property fmtid="{D5CDD505-2E9C-101B-9397-08002B2CF9AE}" pid="5" name="Producer">
    <vt:lpwstr>Skia/PDF m137</vt:lpwstr>
  </property>
</Properties>
</file>