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367C9FFC" w:rsidR="006956D2" w:rsidRPr="005A4CEF" w:rsidRDefault="004626A2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0243A">
        <w:rPr>
          <w:rFonts w:ascii="Arial" w:hAnsi="Arial" w:cs="Arial"/>
          <w:b/>
          <w:sz w:val="28"/>
          <w:szCs w:val="28"/>
        </w:rPr>
        <w:t>9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 w:rsidR="00C0243A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C0243A">
        <w:rPr>
          <w:rFonts w:ascii="Arial" w:hAnsi="Arial" w:cs="Arial"/>
          <w:b/>
          <w:sz w:val="28"/>
          <w:szCs w:val="28"/>
        </w:rPr>
        <w:t>15</w:t>
      </w:r>
      <w:r w:rsidR="00291DE9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1</w:t>
      </w:r>
      <w:r w:rsidR="00C0243A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1E6EA2F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626A2">
        <w:rPr>
          <w:rFonts w:ascii="Arial" w:hAnsi="Arial" w:cs="Arial"/>
          <w:sz w:val="28"/>
          <w:szCs w:val="28"/>
        </w:rPr>
        <w:t>1</w:t>
      </w:r>
      <w:r w:rsidR="00C0243A">
        <w:rPr>
          <w:rFonts w:ascii="Arial" w:hAnsi="Arial" w:cs="Arial"/>
          <w:sz w:val="28"/>
          <w:szCs w:val="28"/>
        </w:rPr>
        <w:t>9</w:t>
      </w:r>
      <w:r w:rsidRPr="005A4CEF">
        <w:rPr>
          <w:rFonts w:ascii="Arial" w:hAnsi="Arial" w:cs="Arial"/>
          <w:sz w:val="28"/>
          <w:szCs w:val="28"/>
        </w:rPr>
        <w:t>ª (</w:t>
      </w:r>
      <w:r w:rsidR="004626A2">
        <w:rPr>
          <w:rFonts w:ascii="Arial" w:hAnsi="Arial" w:cs="Arial"/>
          <w:sz w:val="28"/>
          <w:szCs w:val="28"/>
        </w:rPr>
        <w:t xml:space="preserve">Décima </w:t>
      </w:r>
      <w:r w:rsidR="00C0243A">
        <w:rPr>
          <w:rFonts w:ascii="Arial" w:hAnsi="Arial" w:cs="Arial"/>
          <w:sz w:val="28"/>
          <w:szCs w:val="28"/>
        </w:rPr>
        <w:t>Nona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4626A2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46B00A01" w:rsidR="009B6951" w:rsidRPr="00304807" w:rsidRDefault="00851B93" w:rsidP="00DD76F2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Assim diz o Senhor à nação de Israel: Busquem-me e terão vida;</w:t>
      </w:r>
    </w:p>
    <w:p w14:paraId="26CDF56B" w14:textId="60836C6B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1B93">
        <w:t xml:space="preserve">                        </w:t>
      </w:r>
      <w:hyperlink r:id="rId7" w:history="1">
        <w:r w:rsidR="00851B9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Amós 5:4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34FAFEEA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4626A2">
        <w:rPr>
          <w:rFonts w:ascii="Arial" w:hAnsi="Arial" w:cs="Arial"/>
          <w:sz w:val="28"/>
          <w:szCs w:val="28"/>
        </w:rPr>
        <w:t>1</w:t>
      </w:r>
      <w:r w:rsidR="00C0243A">
        <w:rPr>
          <w:rFonts w:ascii="Arial" w:hAnsi="Arial" w:cs="Arial"/>
          <w:sz w:val="28"/>
          <w:szCs w:val="28"/>
        </w:rPr>
        <w:t>8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4626A2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0FB20365" w14:textId="77777777" w:rsidR="004626A2" w:rsidRDefault="004626A2" w:rsidP="004626A2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4E38D975" w14:textId="30A075D5" w:rsidR="007608E2" w:rsidRDefault="007608E2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586B73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851B93">
        <w:rPr>
          <w:rFonts w:ascii="Arial" w:hAnsi="Arial" w:cs="Arial"/>
          <w:b/>
          <w:sz w:val="28"/>
          <w:szCs w:val="28"/>
        </w:rPr>
        <w:t>LEI</w:t>
      </w:r>
      <w:r>
        <w:rPr>
          <w:rFonts w:ascii="Arial" w:hAnsi="Arial" w:cs="Arial"/>
          <w:b/>
          <w:sz w:val="28"/>
          <w:szCs w:val="28"/>
        </w:rPr>
        <w:t xml:space="preserve"> N° </w:t>
      </w:r>
      <w:r w:rsidR="00851B93">
        <w:rPr>
          <w:rFonts w:ascii="Arial" w:hAnsi="Arial" w:cs="Arial"/>
          <w:b/>
          <w:sz w:val="28"/>
          <w:szCs w:val="28"/>
        </w:rPr>
        <w:t>059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8F0292" w14:textId="690D382F" w:rsidR="00F66297" w:rsidRPr="004647E6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851B93">
        <w:rPr>
          <w:rFonts w:ascii="Arial" w:hAnsi="Arial" w:cs="Arial"/>
          <w:b/>
          <w:sz w:val="28"/>
          <w:szCs w:val="28"/>
          <w:u w:val="single"/>
        </w:rPr>
        <w:t>LEI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851B93">
        <w:rPr>
          <w:rFonts w:ascii="Arial" w:hAnsi="Arial" w:cs="Arial"/>
          <w:b/>
          <w:caps/>
          <w:sz w:val="28"/>
          <w:szCs w:val="28"/>
          <w:u w:val="single"/>
        </w:rPr>
        <w:t>059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 xml:space="preserve">DE AUTORIA </w:t>
      </w:r>
      <w:r w:rsidR="00851B93">
        <w:rPr>
          <w:rFonts w:ascii="Arial" w:hAnsi="Arial" w:cs="Arial"/>
          <w:caps/>
          <w:sz w:val="28"/>
          <w:szCs w:val="28"/>
        </w:rPr>
        <w:t>DO</w:t>
      </w:r>
      <w:r w:rsidR="00851B93" w:rsidRPr="00851B93">
        <w:rPr>
          <w:rFonts w:ascii="Arial" w:hAnsi="Arial" w:cs="Arial"/>
          <w:b/>
          <w:bCs/>
          <w:caps/>
          <w:sz w:val="28"/>
          <w:szCs w:val="28"/>
        </w:rPr>
        <w:t xml:space="preserve"> EXECUTIVO</w:t>
      </w:r>
      <w:r w:rsidR="004647E6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4647E6">
        <w:rPr>
          <w:rFonts w:ascii="Arial" w:hAnsi="Arial" w:cs="Arial"/>
          <w:caps/>
          <w:sz w:val="28"/>
          <w:szCs w:val="28"/>
        </w:rPr>
        <w:t xml:space="preserve">QUE </w:t>
      </w:r>
      <w:r w:rsidR="00DD76F2">
        <w:rPr>
          <w:rFonts w:ascii="Arial" w:hAnsi="Arial" w:cs="Arial"/>
          <w:caps/>
          <w:sz w:val="28"/>
          <w:szCs w:val="28"/>
        </w:rPr>
        <w:t xml:space="preserve">DE URGÊNCIA, </w:t>
      </w:r>
      <w:r w:rsidR="004647E6">
        <w:rPr>
          <w:rFonts w:ascii="Arial" w:hAnsi="Arial" w:cs="Arial"/>
          <w:caps/>
          <w:sz w:val="28"/>
          <w:szCs w:val="28"/>
        </w:rPr>
        <w:t>DISPÕE SOBRE A ABERTURA DE CRÉDITO ESPECIAL A LEI 1.202/2022, DO ORÇAMENTO DO MUNIC</w:t>
      </w:r>
      <w:r w:rsidR="004851AD">
        <w:rPr>
          <w:rFonts w:ascii="Arial" w:hAnsi="Arial" w:cs="Arial"/>
          <w:caps/>
          <w:sz w:val="28"/>
          <w:szCs w:val="28"/>
        </w:rPr>
        <w:t>í</w:t>
      </w:r>
      <w:r w:rsidR="004647E6">
        <w:rPr>
          <w:rFonts w:ascii="Arial" w:hAnsi="Arial" w:cs="Arial"/>
          <w:caps/>
          <w:sz w:val="28"/>
          <w:szCs w:val="28"/>
        </w:rPr>
        <w:t>PIO DE CARNAÚBA DOS DANTAS</w:t>
      </w:r>
      <w:r w:rsidR="004851AD">
        <w:rPr>
          <w:rFonts w:ascii="Arial" w:hAnsi="Arial" w:cs="Arial"/>
          <w:caps/>
          <w:sz w:val="28"/>
          <w:szCs w:val="28"/>
        </w:rPr>
        <w:t>/rn</w:t>
      </w:r>
      <w:r w:rsidR="004647E6">
        <w:rPr>
          <w:rFonts w:ascii="Arial" w:hAnsi="Arial" w:cs="Arial"/>
          <w:caps/>
          <w:sz w:val="28"/>
          <w:szCs w:val="28"/>
        </w:rPr>
        <w:t>, PARA O EXERC</w:t>
      </w:r>
      <w:r w:rsidR="004851AD">
        <w:rPr>
          <w:rFonts w:ascii="Arial" w:hAnsi="Arial" w:cs="Arial"/>
          <w:caps/>
          <w:sz w:val="28"/>
          <w:szCs w:val="28"/>
        </w:rPr>
        <w:t>í</w:t>
      </w:r>
      <w:r w:rsidR="004647E6">
        <w:rPr>
          <w:rFonts w:ascii="Arial" w:hAnsi="Arial" w:cs="Arial"/>
          <w:caps/>
          <w:sz w:val="28"/>
          <w:szCs w:val="28"/>
        </w:rPr>
        <w:t xml:space="preserve">CIO DE 2023. </w:t>
      </w:r>
    </w:p>
    <w:p w14:paraId="47D03C02" w14:textId="77777777" w:rsidR="00586B73" w:rsidRPr="00AC2C9A" w:rsidRDefault="00586B7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0A9763FC" w14:textId="55D9A261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A4028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7A4028" w:rsidRPr="007A4028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B523D0" w:rsidRPr="007A402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A4028" w:rsidRPr="007A4028">
        <w:rPr>
          <w:rFonts w:ascii="Arial" w:hAnsi="Arial" w:cs="Arial"/>
          <w:b/>
          <w:bCs/>
          <w:sz w:val="28"/>
          <w:szCs w:val="28"/>
          <w:u w:val="single"/>
        </w:rPr>
        <w:t>PROJETO DE LEI</w:t>
      </w:r>
      <w:r w:rsidR="00DE32EF" w:rsidRPr="007A402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>Nº</w:t>
      </w:r>
      <w:r w:rsidR="000F5365"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7A4028"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>059</w:t>
      </w:r>
      <w:r w:rsidR="00832ED3"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>/2023</w:t>
      </w:r>
      <w:r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-</w:t>
      </w:r>
      <w:r w:rsidRPr="007A4028">
        <w:rPr>
          <w:rFonts w:ascii="Arial" w:hAnsi="Arial" w:cs="Arial"/>
          <w:caps/>
          <w:sz w:val="28"/>
          <w:szCs w:val="28"/>
          <w:u w:val="single"/>
        </w:rPr>
        <w:t xml:space="preserve"> </w:t>
      </w:r>
      <w:r w:rsidRPr="007A4028">
        <w:rPr>
          <w:rFonts w:ascii="Arial" w:hAnsi="Arial" w:cs="Arial"/>
          <w:caps/>
          <w:sz w:val="28"/>
          <w:szCs w:val="28"/>
        </w:rPr>
        <w:t>DE AUTORIA D</w:t>
      </w:r>
      <w:r w:rsidR="00E6086C" w:rsidRPr="007A4028">
        <w:rPr>
          <w:rFonts w:ascii="Arial" w:hAnsi="Arial" w:cs="Arial"/>
          <w:caps/>
          <w:sz w:val="28"/>
          <w:szCs w:val="28"/>
        </w:rPr>
        <w:t>O</w:t>
      </w:r>
      <w:r w:rsidR="007A4028" w:rsidRPr="007A4028">
        <w:rPr>
          <w:rFonts w:ascii="Arial" w:hAnsi="Arial" w:cs="Arial"/>
          <w:caps/>
          <w:sz w:val="28"/>
          <w:szCs w:val="28"/>
        </w:rPr>
        <w:t xml:space="preserve"> </w:t>
      </w:r>
      <w:r w:rsidR="007A4028" w:rsidRPr="007A4028">
        <w:rPr>
          <w:rFonts w:ascii="Arial" w:hAnsi="Arial" w:cs="Arial"/>
          <w:b/>
          <w:bCs/>
          <w:caps/>
          <w:sz w:val="28"/>
          <w:szCs w:val="28"/>
        </w:rPr>
        <w:t>EXECUTIVO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7A4028">
        <w:rPr>
          <w:rFonts w:ascii="Arial" w:hAnsi="Arial" w:cs="Arial"/>
          <w:bCs/>
          <w:sz w:val="28"/>
          <w:szCs w:val="28"/>
        </w:rPr>
        <w:t xml:space="preserve">O </w:t>
      </w:r>
      <w:r w:rsidRPr="00B523D0">
        <w:rPr>
          <w:rFonts w:ascii="Arial" w:hAnsi="Arial" w:cs="Arial"/>
          <w:bCs/>
          <w:sz w:val="28"/>
          <w:szCs w:val="28"/>
        </w:rPr>
        <w:t>NO PEQUENO EXPEDIENTE.</w:t>
      </w:r>
    </w:p>
    <w:p w14:paraId="699C6965" w14:textId="3F18EABE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7A4028">
        <w:rPr>
          <w:rFonts w:ascii="Arial" w:hAnsi="Arial" w:cs="Arial"/>
          <w:sz w:val="28"/>
          <w:szCs w:val="28"/>
        </w:rPr>
        <w:t>o Projeto de Lei</w:t>
      </w:r>
      <w:r w:rsidR="00DD76F2">
        <w:rPr>
          <w:rFonts w:ascii="Arial" w:hAnsi="Arial" w:cs="Arial"/>
          <w:sz w:val="28"/>
          <w:szCs w:val="28"/>
        </w:rPr>
        <w:t xml:space="preserve"> nº 059/2023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67B272CA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</w:t>
      </w:r>
      <w:r w:rsidR="007A4028">
        <w:rPr>
          <w:rFonts w:ascii="Arial" w:hAnsi="Arial" w:cs="Arial"/>
          <w:sz w:val="28"/>
          <w:szCs w:val="28"/>
        </w:rPr>
        <w:t>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0CCE4330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7A4028">
        <w:rPr>
          <w:rFonts w:ascii="Arial" w:hAnsi="Arial" w:cs="Arial"/>
          <w:b/>
          <w:bCs/>
          <w:sz w:val="28"/>
          <w:szCs w:val="28"/>
          <w:u w:val="single"/>
        </w:rPr>
        <w:t>O PROJETO DE RESOLUÇÃO</w:t>
      </w:r>
      <w:r w:rsidR="00331804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31804" w:rsidRPr="003E4127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A4028">
        <w:rPr>
          <w:rFonts w:ascii="Arial" w:hAnsi="Arial" w:cs="Arial"/>
          <w:b/>
          <w:caps/>
          <w:sz w:val="28"/>
          <w:szCs w:val="28"/>
          <w:u w:val="single"/>
        </w:rPr>
        <w:t>006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AUTORIA </w:t>
      </w:r>
      <w:r w:rsidR="007A4028">
        <w:rPr>
          <w:rFonts w:ascii="Arial" w:hAnsi="Arial" w:cs="Arial"/>
          <w:caps/>
          <w:sz w:val="28"/>
          <w:szCs w:val="28"/>
        </w:rPr>
        <w:t xml:space="preserve">DA </w:t>
      </w:r>
      <w:r w:rsidR="007A4028" w:rsidRPr="007A4028">
        <w:rPr>
          <w:rFonts w:ascii="Arial" w:hAnsi="Arial" w:cs="Arial"/>
          <w:b/>
          <w:bCs/>
          <w:caps/>
          <w:sz w:val="28"/>
          <w:szCs w:val="28"/>
        </w:rPr>
        <w:t>MESA DIRETORA</w:t>
      </w:r>
      <w:r w:rsidR="007A4028">
        <w:rPr>
          <w:rFonts w:ascii="Arial" w:hAnsi="Arial" w:cs="Arial"/>
          <w:caps/>
          <w:sz w:val="28"/>
          <w:szCs w:val="28"/>
        </w:rPr>
        <w:t>,</w:t>
      </w:r>
      <w:r w:rsidRPr="003E4127">
        <w:rPr>
          <w:rFonts w:ascii="Arial" w:hAnsi="Arial" w:cs="Arial"/>
          <w:bCs/>
          <w:sz w:val="28"/>
          <w:szCs w:val="28"/>
        </w:rPr>
        <w:t xml:space="preserve"> </w:t>
      </w:r>
      <w:r w:rsidR="007A4028">
        <w:rPr>
          <w:rFonts w:ascii="Arial" w:hAnsi="Arial" w:cs="Arial"/>
          <w:bCs/>
          <w:sz w:val="28"/>
          <w:szCs w:val="28"/>
        </w:rPr>
        <w:t xml:space="preserve">LIDO </w:t>
      </w:r>
      <w:r w:rsidRPr="003E4127">
        <w:rPr>
          <w:rFonts w:ascii="Arial" w:hAnsi="Arial" w:cs="Arial"/>
          <w:bCs/>
          <w:sz w:val="28"/>
          <w:szCs w:val="28"/>
        </w:rPr>
        <w:t>NO PEQUENO EXPEDIENTE.</w:t>
      </w:r>
    </w:p>
    <w:p w14:paraId="089734E3" w14:textId="1BA56346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 xml:space="preserve">Em Votação </w:t>
      </w:r>
      <w:r w:rsidR="007A4028">
        <w:rPr>
          <w:rFonts w:ascii="Arial" w:hAnsi="Arial" w:cs="Arial"/>
          <w:sz w:val="28"/>
          <w:szCs w:val="28"/>
        </w:rPr>
        <w:t>o Projeto de Resolução</w:t>
      </w:r>
      <w:r w:rsidRPr="003E4127">
        <w:rPr>
          <w:rFonts w:ascii="Arial" w:hAnsi="Arial" w:cs="Arial"/>
          <w:sz w:val="28"/>
          <w:szCs w:val="28"/>
        </w:rPr>
        <w:t>...</w:t>
      </w:r>
    </w:p>
    <w:p w14:paraId="709C4D5F" w14:textId="7919A6A0" w:rsidR="003E4127" w:rsidRPr="003E4127" w:rsidRDefault="0055750F" w:rsidP="007A402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</w:t>
      </w:r>
      <w:r w:rsidR="007A4028">
        <w:rPr>
          <w:rFonts w:ascii="Arial" w:hAnsi="Arial" w:cs="Arial"/>
          <w:sz w:val="28"/>
          <w:szCs w:val="28"/>
        </w:rPr>
        <w:t>do por Unanimidade</w:t>
      </w:r>
      <w:r w:rsidR="0041461E"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31F8F16C" w14:textId="77777777" w:rsidR="00127BC8" w:rsidRDefault="00127BC8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71F07D04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331804">
        <w:rPr>
          <w:rFonts w:ascii="Arial" w:hAnsi="Arial" w:cs="Arial"/>
          <w:sz w:val="28"/>
          <w:szCs w:val="28"/>
        </w:rPr>
        <w:t>1</w:t>
      </w:r>
      <w:r w:rsidR="007A4028">
        <w:rPr>
          <w:rFonts w:ascii="Arial" w:hAnsi="Arial" w:cs="Arial"/>
          <w:sz w:val="28"/>
          <w:szCs w:val="28"/>
        </w:rPr>
        <w:t>9</w:t>
      </w:r>
      <w:r w:rsidRPr="005A4CEF">
        <w:rPr>
          <w:rFonts w:ascii="Arial" w:hAnsi="Arial" w:cs="Arial"/>
          <w:sz w:val="28"/>
          <w:szCs w:val="28"/>
        </w:rPr>
        <w:t>ª (</w:t>
      </w:r>
      <w:r w:rsidR="00331804">
        <w:rPr>
          <w:rFonts w:ascii="Arial" w:hAnsi="Arial" w:cs="Arial"/>
          <w:sz w:val="28"/>
          <w:szCs w:val="28"/>
        </w:rPr>
        <w:t xml:space="preserve">Décima </w:t>
      </w:r>
      <w:r w:rsidR="007A4028">
        <w:rPr>
          <w:rFonts w:ascii="Arial" w:hAnsi="Arial" w:cs="Arial"/>
          <w:sz w:val="28"/>
          <w:szCs w:val="28"/>
        </w:rPr>
        <w:t>Nona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331804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</w:t>
      </w:r>
      <w:proofErr w:type="gramStart"/>
      <w:r w:rsidR="005A1C89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presentes à sessão seguinte,</w:t>
      </w:r>
      <w:r w:rsidR="00127BC8">
        <w:rPr>
          <w:rFonts w:ascii="Arial" w:hAnsi="Arial" w:cs="Arial"/>
          <w:sz w:val="28"/>
          <w:szCs w:val="28"/>
        </w:rPr>
        <w:t xml:space="preserve"> que acontecerá em seguida.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  <w:bookmarkStart w:id="2" w:name="_GoBack"/>
      <w:bookmarkEnd w:id="2"/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5"/>
  </w:num>
  <w:num w:numId="9">
    <w:abstractNumId w:val="16"/>
  </w:num>
  <w:num w:numId="10">
    <w:abstractNumId w:val="7"/>
  </w:num>
  <w:num w:numId="11">
    <w:abstractNumId w:val="15"/>
  </w:num>
  <w:num w:numId="12">
    <w:abstractNumId w:val="39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0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6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E28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27BC8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254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1804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6A2"/>
    <w:rsid w:val="004627AA"/>
    <w:rsid w:val="004644B4"/>
    <w:rsid w:val="004647E6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851AD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86B7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4028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1B93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2C9A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243A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D76F2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1E75-242F-4F6E-8A77-884197A4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31</cp:revision>
  <cp:lastPrinted>2023-12-15T13:14:00Z</cp:lastPrinted>
  <dcterms:created xsi:type="dcterms:W3CDTF">2022-12-14T01:36:00Z</dcterms:created>
  <dcterms:modified xsi:type="dcterms:W3CDTF">2023-12-15T14:27:00Z</dcterms:modified>
</cp:coreProperties>
</file>