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Default="00F02858" w:rsidP="002201D6">
      <w:bookmarkStart w:id="0" w:name="OLE_LINK4"/>
      <w:bookmarkStart w:id="1" w:name="OLE_LINK1"/>
    </w:p>
    <w:p w14:paraId="39F0F3F2" w14:textId="77777777" w:rsidR="005104F8" w:rsidRPr="00284F7B" w:rsidRDefault="005104F8" w:rsidP="002201D6"/>
    <w:p w14:paraId="23EA742D" w14:textId="6E51E005" w:rsidR="006956D2" w:rsidRPr="00284F7B" w:rsidRDefault="00980823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19</w:t>
      </w:r>
      <w:r w:rsidR="0008750E" w:rsidRPr="00284F7B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284F7B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284F7B">
        <w:rPr>
          <w:rFonts w:ascii="Arial" w:hAnsi="Arial" w:cs="Arial"/>
          <w:b/>
          <w:sz w:val="28"/>
          <w:szCs w:val="28"/>
        </w:rPr>
        <w:t>2</w:t>
      </w:r>
      <w:r w:rsidR="006956D2" w:rsidRPr="00284F7B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284F7B">
        <w:rPr>
          <w:rFonts w:ascii="Arial" w:hAnsi="Arial" w:cs="Arial"/>
          <w:b/>
          <w:sz w:val="28"/>
          <w:szCs w:val="28"/>
        </w:rPr>
        <w:t>2</w:t>
      </w:r>
      <w:r w:rsidR="0008750E" w:rsidRPr="00284F7B">
        <w:rPr>
          <w:rFonts w:ascii="Arial" w:hAnsi="Arial" w:cs="Arial"/>
          <w:b/>
          <w:sz w:val="28"/>
          <w:szCs w:val="28"/>
        </w:rPr>
        <w:t>4</w:t>
      </w:r>
      <w:r w:rsidR="00E12443" w:rsidRPr="00284F7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21</w:t>
      </w:r>
      <w:r w:rsidR="00291DE9" w:rsidRPr="00284F7B">
        <w:rPr>
          <w:rFonts w:ascii="Arial" w:hAnsi="Arial" w:cs="Arial"/>
          <w:b/>
          <w:sz w:val="28"/>
          <w:szCs w:val="28"/>
        </w:rPr>
        <w:t>/0</w:t>
      </w:r>
      <w:r w:rsidR="0024216C">
        <w:rPr>
          <w:rFonts w:ascii="Arial" w:hAnsi="Arial" w:cs="Arial"/>
          <w:b/>
          <w:sz w:val="28"/>
          <w:szCs w:val="28"/>
        </w:rPr>
        <w:t>6</w:t>
      </w:r>
      <w:r w:rsidR="006956D2" w:rsidRPr="00284F7B">
        <w:rPr>
          <w:rFonts w:ascii="Arial" w:hAnsi="Arial" w:cs="Arial"/>
          <w:b/>
          <w:sz w:val="28"/>
          <w:szCs w:val="28"/>
        </w:rPr>
        <w:t>/20</w:t>
      </w:r>
      <w:r w:rsidR="0008750E" w:rsidRPr="00284F7B">
        <w:rPr>
          <w:rFonts w:ascii="Arial" w:hAnsi="Arial" w:cs="Arial"/>
          <w:b/>
          <w:sz w:val="28"/>
          <w:szCs w:val="28"/>
        </w:rPr>
        <w:t>24</w:t>
      </w:r>
      <w:r w:rsidR="006956D2" w:rsidRPr="00284F7B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284F7B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284F7B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284F7B" w:rsidRDefault="00CF05A9" w:rsidP="00CF05A9">
      <w:pPr>
        <w:rPr>
          <w:rFonts w:ascii="Arial" w:hAnsi="Arial" w:cs="Arial"/>
          <w:lang w:val="es-ES_tradnl"/>
        </w:rPr>
      </w:pPr>
    </w:p>
    <w:p w14:paraId="4AE0A23A" w14:textId="5B5425EE" w:rsidR="006956D2" w:rsidRPr="00284F7B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284F7B">
        <w:rPr>
          <w:rFonts w:ascii="Arial" w:hAnsi="Arial" w:cs="Arial"/>
          <w:sz w:val="28"/>
          <w:szCs w:val="28"/>
        </w:rPr>
        <w:t>d</w:t>
      </w:r>
      <w:r w:rsidRPr="00284F7B">
        <w:rPr>
          <w:rFonts w:ascii="Arial" w:hAnsi="Arial" w:cs="Arial"/>
          <w:sz w:val="28"/>
          <w:szCs w:val="28"/>
        </w:rPr>
        <w:t>eclar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aberta a </w:t>
      </w:r>
      <w:r w:rsidR="00980823">
        <w:rPr>
          <w:rFonts w:ascii="Arial" w:hAnsi="Arial" w:cs="Arial"/>
          <w:sz w:val="28"/>
          <w:szCs w:val="28"/>
        </w:rPr>
        <w:t>19</w:t>
      </w:r>
      <w:r w:rsidRPr="00284F7B">
        <w:rPr>
          <w:rFonts w:ascii="Arial" w:hAnsi="Arial" w:cs="Arial"/>
          <w:sz w:val="28"/>
          <w:szCs w:val="28"/>
        </w:rPr>
        <w:t>ª (</w:t>
      </w:r>
      <w:r w:rsidR="002201D6">
        <w:rPr>
          <w:rFonts w:ascii="Arial" w:hAnsi="Arial" w:cs="Arial"/>
          <w:sz w:val="28"/>
          <w:szCs w:val="28"/>
        </w:rPr>
        <w:t xml:space="preserve">Décima </w:t>
      </w:r>
      <w:r w:rsidR="00980823">
        <w:rPr>
          <w:rFonts w:ascii="Arial" w:hAnsi="Arial" w:cs="Arial"/>
          <w:sz w:val="28"/>
          <w:szCs w:val="28"/>
        </w:rPr>
        <w:t>Nona</w:t>
      </w:r>
      <w:r w:rsidR="00291DE9" w:rsidRPr="00284F7B">
        <w:rPr>
          <w:rFonts w:ascii="Arial" w:hAnsi="Arial" w:cs="Arial"/>
          <w:sz w:val="28"/>
          <w:szCs w:val="28"/>
        </w:rPr>
        <w:t xml:space="preserve">) Sessão Ordinária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Pr="00284F7B">
        <w:rPr>
          <w:rFonts w:ascii="Arial" w:hAnsi="Arial" w:cs="Arial"/>
          <w:sz w:val="28"/>
          <w:szCs w:val="28"/>
        </w:rPr>
        <w:t>º Período Legislativo de 20</w:t>
      </w:r>
      <w:r w:rsidR="0008750E" w:rsidRPr="00284F7B">
        <w:rPr>
          <w:rFonts w:ascii="Arial" w:hAnsi="Arial" w:cs="Arial"/>
          <w:sz w:val="28"/>
          <w:szCs w:val="28"/>
        </w:rPr>
        <w:t>24</w:t>
      </w:r>
      <w:r w:rsidRPr="00284F7B">
        <w:rPr>
          <w:rFonts w:ascii="Arial" w:hAnsi="Arial" w:cs="Arial"/>
          <w:sz w:val="28"/>
          <w:szCs w:val="28"/>
        </w:rPr>
        <w:t>.</w:t>
      </w:r>
    </w:p>
    <w:p w14:paraId="12E1E974" w14:textId="1031534B" w:rsidR="003D2D43" w:rsidRPr="00284F7B" w:rsidRDefault="00CA622D" w:rsidP="0001448D">
      <w:pPr>
        <w:pStyle w:val="Corpodetexto3"/>
        <w:tabs>
          <w:tab w:val="left" w:pos="360"/>
        </w:tabs>
        <w:spacing w:line="360" w:lineRule="auto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 w:rsidRPr="00284F7B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“</w:t>
      </w:r>
      <w:r w:rsidR="005F3897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Entregue seu caminho ao Senhor confie Nele, e Ele agirá</w:t>
      </w:r>
      <w:r w:rsidR="0001448D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.</w:t>
      </w:r>
      <w:r w:rsidR="0024216C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”</w:t>
      </w:r>
    </w:p>
    <w:p w14:paraId="26CDF56B" w14:textId="5A96B7EC" w:rsidR="00125D50" w:rsidRPr="00D063FC" w:rsidRDefault="00A86C6D" w:rsidP="0001448D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</w:rPr>
      </w:pPr>
      <w:hyperlink r:id="rId7" w:history="1">
        <w:r w:rsidR="005F3897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Salmos</w:t>
        </w:r>
        <w:r w:rsidR="007F4FD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  <w:r w:rsidR="002E353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3</w:t>
        </w:r>
        <w:r w:rsidR="005F3897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7</w:t>
        </w:r>
        <w:r w:rsidR="0001448D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:</w:t>
        </w:r>
        <w:r w:rsidR="005F3897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5</w:t>
        </w:r>
        <w:r w:rsidR="002C27CF" w:rsidRPr="00284F7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 w:rsidRPr="00284F7B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284F7B">
        <w:rPr>
          <w:rStyle w:val="Hyperlink"/>
          <w:rFonts w:ascii="Arial" w:hAnsi="Arial" w:cs="Arial"/>
          <w:color w:val="0070C0"/>
          <w:sz w:val="32"/>
          <w:szCs w:val="32"/>
        </w:rPr>
        <w:br/>
      </w:r>
    </w:p>
    <w:p w14:paraId="464CD613" w14:textId="285669B2" w:rsidR="00C56F11" w:rsidRPr="00284F7B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="0019552B" w:rsidRPr="00284F7B">
        <w:rPr>
          <w:rFonts w:ascii="Arial" w:hAnsi="Arial" w:cs="Arial"/>
          <w:sz w:val="28"/>
          <w:szCs w:val="28"/>
        </w:rPr>
        <w:t xml:space="preserve"> d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="00EE3E0A" w:rsidRPr="00284F7B">
        <w:rPr>
          <w:rFonts w:ascii="Arial" w:hAnsi="Arial" w:cs="Arial"/>
          <w:sz w:val="28"/>
          <w:szCs w:val="28"/>
        </w:rPr>
        <w:t xml:space="preserve"> Secretári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da Mesa a leitura da</w:t>
      </w:r>
      <w:r w:rsidR="00366396" w:rsidRPr="00284F7B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7765DADB" w14:textId="336A125C" w:rsidR="00C830BE" w:rsidRPr="00284F7B" w:rsidRDefault="009672D9" w:rsidP="00A86C6D">
      <w:pPr>
        <w:pStyle w:val="Corpodetexto"/>
        <w:tabs>
          <w:tab w:val="left" w:pos="1260"/>
        </w:tabs>
        <w:jc w:val="both"/>
        <w:rPr>
          <w:rFonts w:ascii="Arial" w:hAnsi="Arial" w:cs="Arial"/>
          <w:b/>
          <w:bCs/>
          <w:i/>
          <w:sz w:val="52"/>
          <w:szCs w:val="52"/>
        </w:rPr>
      </w:pPr>
      <w:r w:rsidRPr="009672D9">
        <w:rPr>
          <w:rFonts w:ascii="Arial" w:hAnsi="Arial"/>
          <w:sz w:val="28"/>
          <w:szCs w:val="28"/>
        </w:rPr>
        <w:t xml:space="preserve"> </w:t>
      </w:r>
      <w:r w:rsidR="003A45A5" w:rsidRPr="00284F7B">
        <w:rPr>
          <w:rFonts w:ascii="Arial" w:hAnsi="Arial" w:cs="Arial"/>
          <w:sz w:val="28"/>
          <w:szCs w:val="28"/>
        </w:rPr>
        <w:t xml:space="preserve">                                </w:t>
      </w:r>
      <w:r w:rsidR="00406C32" w:rsidRPr="00284F7B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329952B3" w14:textId="20BDE558" w:rsidR="00406C32" w:rsidRPr="00284F7B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bookmarkStart w:id="2" w:name="_GoBack"/>
      <w:bookmarkEnd w:id="2"/>
      <w:r w:rsidRPr="00284F7B">
        <w:rPr>
          <w:rFonts w:ascii="Arial" w:hAnsi="Arial" w:cs="Arial"/>
          <w:b w:val="0"/>
          <w:sz w:val="22"/>
          <w:szCs w:val="22"/>
        </w:rPr>
        <w:t>CONCEDO A PALAVRA POR 05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Pr="00284F7B">
        <w:rPr>
          <w:rFonts w:ascii="Arial" w:hAnsi="Arial" w:cs="Arial"/>
          <w:b w:val="0"/>
          <w:sz w:val="22"/>
          <w:szCs w:val="22"/>
        </w:rPr>
        <w:t>(CINCO) MINUTOS PARA O VEREADOR QUE ESTEJA INSCRITO.</w:t>
      </w:r>
    </w:p>
    <w:p w14:paraId="7610B40F" w14:textId="77777777" w:rsidR="006956D2" w:rsidRPr="00284F7B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284F7B" w:rsidRDefault="0038329A" w:rsidP="0038329A">
      <w:pPr>
        <w:rPr>
          <w:rFonts w:ascii="Arial" w:hAnsi="Arial" w:cs="Arial"/>
        </w:rPr>
      </w:pPr>
    </w:p>
    <w:p w14:paraId="56733A9F" w14:textId="77777777" w:rsidR="00406C32" w:rsidRPr="00284F7B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46F0D8E7" w:rsidR="00310E81" w:rsidRPr="00284F7B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 xml:space="preserve">      </w:t>
      </w:r>
      <w:r w:rsidR="00406C32" w:rsidRPr="00284F7B">
        <w:rPr>
          <w:rFonts w:ascii="Arial" w:hAnsi="Arial" w:cs="Arial"/>
          <w:b w:val="0"/>
          <w:sz w:val="22"/>
          <w:szCs w:val="22"/>
        </w:rPr>
        <w:t>CONCEDO A PALAVRA POR 15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="00406C32" w:rsidRPr="00284F7B">
        <w:rPr>
          <w:rFonts w:ascii="Arial" w:hAnsi="Arial" w:cs="Arial"/>
          <w:b w:val="0"/>
          <w:sz w:val="22"/>
          <w:szCs w:val="22"/>
        </w:rPr>
        <w:t>(QUINZE) MINUTOS PARA O VEREADOR QUE ESTEJA INSCRITO.</w:t>
      </w:r>
    </w:p>
    <w:p w14:paraId="1A860F5F" w14:textId="77777777" w:rsidR="0016652C" w:rsidRPr="00284F7B" w:rsidRDefault="0016652C" w:rsidP="00DF46A2">
      <w:pPr>
        <w:pStyle w:val="Ttulo2"/>
        <w:jc w:val="left"/>
        <w:rPr>
          <w:rFonts w:ascii="Arial" w:hAnsi="Arial" w:cs="Arial"/>
          <w:sz w:val="28"/>
          <w:szCs w:val="28"/>
        </w:rPr>
      </w:pPr>
    </w:p>
    <w:p w14:paraId="3A55BBEA" w14:textId="77777777" w:rsidR="00550887" w:rsidRPr="00284F7B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PASSAMOS PARA ORDEM DO DIA</w:t>
      </w:r>
    </w:p>
    <w:p w14:paraId="5EA95353" w14:textId="098B5C97" w:rsidR="008B2763" w:rsidRPr="004B3BE6" w:rsidRDefault="00F62E78" w:rsidP="007D4AD6">
      <w:pPr>
        <w:spacing w:before="240" w:after="240" w:line="360" w:lineRule="auto"/>
        <w:jc w:val="both"/>
        <w:rPr>
          <w:rFonts w:ascii="Arial" w:hAnsi="Arial" w:cs="Arial"/>
          <w:bCs/>
        </w:rPr>
      </w:pPr>
      <w:r w:rsidRPr="00FE445F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8B7739" w:rsidRPr="00FE445F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0</w:t>
      </w:r>
      <w:r w:rsidR="005104F8">
        <w:rPr>
          <w:rFonts w:ascii="Arial" w:hAnsi="Arial" w:cs="Arial"/>
          <w:b/>
          <w:bCs/>
          <w:sz w:val="28"/>
          <w:szCs w:val="28"/>
          <w:u w:val="single"/>
        </w:rPr>
        <w:t>37</w:t>
      </w:r>
      <w:r w:rsidR="00DF46A2" w:rsidRPr="00FE445F">
        <w:rPr>
          <w:rFonts w:ascii="Arial" w:hAnsi="Arial" w:cs="Arial"/>
          <w:b/>
          <w:bCs/>
          <w:sz w:val="28"/>
          <w:szCs w:val="28"/>
          <w:u w:val="single"/>
        </w:rPr>
        <w:t>/2024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B95F3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 w:rsidR="005104F8">
        <w:rPr>
          <w:rFonts w:ascii="Arial" w:hAnsi="Arial" w:cs="Arial"/>
          <w:b/>
          <w:caps/>
          <w:sz w:val="28"/>
          <w:szCs w:val="28"/>
          <w:u w:val="single"/>
        </w:rPr>
        <w:t>lei n° 021</w:t>
      </w:r>
      <w:r w:rsidR="00DF46A2" w:rsidRPr="00FE445F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FE445F">
        <w:rPr>
          <w:rFonts w:ascii="Arial" w:hAnsi="Arial" w:cs="Arial"/>
          <w:caps/>
          <w:sz w:val="28"/>
          <w:szCs w:val="28"/>
        </w:rPr>
        <w:t xml:space="preserve">de AUTORIA </w:t>
      </w:r>
      <w:r w:rsidR="005104F8">
        <w:rPr>
          <w:rFonts w:ascii="Arial" w:hAnsi="Arial" w:cs="Arial"/>
          <w:caps/>
          <w:sz w:val="28"/>
          <w:szCs w:val="28"/>
        </w:rPr>
        <w:t>do</w:t>
      </w:r>
      <w:r w:rsidR="005104F8" w:rsidRPr="005104F8">
        <w:rPr>
          <w:rFonts w:ascii="Arial" w:hAnsi="Arial" w:cs="Arial"/>
          <w:b/>
          <w:caps/>
          <w:sz w:val="28"/>
          <w:szCs w:val="28"/>
        </w:rPr>
        <w:t xml:space="preserve"> executivo</w:t>
      </w:r>
      <w:r w:rsidR="005104F8">
        <w:rPr>
          <w:rFonts w:ascii="Arial" w:hAnsi="Arial" w:cs="Arial"/>
          <w:b/>
          <w:caps/>
          <w:sz w:val="28"/>
          <w:szCs w:val="28"/>
        </w:rPr>
        <w:t xml:space="preserve"> </w:t>
      </w:r>
      <w:r w:rsidR="005104F8" w:rsidRPr="005104F8">
        <w:rPr>
          <w:rFonts w:ascii="Arial" w:hAnsi="Arial" w:cs="Arial"/>
          <w:caps/>
          <w:sz w:val="28"/>
          <w:szCs w:val="28"/>
        </w:rPr>
        <w:t>que</w:t>
      </w:r>
      <w:r w:rsidR="005104F8">
        <w:rPr>
          <w:rFonts w:ascii="Arial" w:hAnsi="Arial" w:cs="Arial"/>
          <w:b/>
          <w:caps/>
          <w:sz w:val="28"/>
          <w:szCs w:val="28"/>
        </w:rPr>
        <w:t xml:space="preserve"> </w:t>
      </w:r>
      <w:r w:rsidR="005104F8" w:rsidRPr="005104F8">
        <w:rPr>
          <w:rFonts w:ascii="Arial" w:hAnsi="Arial" w:cs="Arial"/>
          <w:bCs/>
          <w:sz w:val="28"/>
          <w:szCs w:val="28"/>
        </w:rPr>
        <w:t>“DISPÕE SOBRE A LEI DE DIRETRIZES ORÇAMENTÁRIAS PARA ELABORAÇÃO DO ORÇAMENTO GERAL DO MUNICÍPIO DE CARNAÚBA DOS DANTAS, PARA EXERCÍCIO DE 2024, E DÁ OUTRAS PROVIDÊNCIAS”.</w:t>
      </w:r>
    </w:p>
    <w:p w14:paraId="0CBA3234" w14:textId="1588801E" w:rsidR="00F62E78" w:rsidRPr="00284F7B" w:rsidRDefault="00F62E78" w:rsidP="007D4AD6">
      <w:pPr>
        <w:spacing w:line="360" w:lineRule="auto"/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</w:t>
      </w:r>
      <w:r w:rsidR="008B7739" w:rsidRPr="00284F7B">
        <w:rPr>
          <w:rFonts w:ascii="Arial" w:hAnsi="Arial" w:cs="Arial"/>
          <w:color w:val="FF0000"/>
          <w:sz w:val="28"/>
          <w:szCs w:val="28"/>
        </w:rPr>
        <w:t>o</w:t>
      </w:r>
      <w:r w:rsidR="005104F8">
        <w:rPr>
          <w:rFonts w:ascii="Arial" w:hAnsi="Arial" w:cs="Arial"/>
          <w:color w:val="FF0000"/>
          <w:sz w:val="28"/>
          <w:szCs w:val="28"/>
        </w:rPr>
        <w:t xml:space="preserve"> ler Parecer Nº 037</w:t>
      </w:r>
      <w:r w:rsidRPr="00284F7B">
        <w:rPr>
          <w:rFonts w:ascii="Arial" w:hAnsi="Arial" w:cs="Arial"/>
          <w:color w:val="FF0000"/>
          <w:sz w:val="28"/>
          <w:szCs w:val="28"/>
        </w:rPr>
        <w:t>-</w:t>
      </w:r>
    </w:p>
    <w:p w14:paraId="5E24B28E" w14:textId="26D25EE7" w:rsidR="00F62E78" w:rsidRPr="00284F7B" w:rsidRDefault="00F62E78" w:rsidP="007D4AD6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4249F1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 xml:space="preserve">DE </w:t>
      </w:r>
      <w:r w:rsidR="00B95F3B"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104F8">
        <w:rPr>
          <w:rFonts w:ascii="Arial" w:hAnsi="Arial" w:cs="Arial"/>
          <w:b/>
          <w:caps/>
          <w:sz w:val="28"/>
          <w:szCs w:val="28"/>
          <w:u w:val="single"/>
        </w:rPr>
        <w:t>021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7D4AD6">
        <w:rPr>
          <w:rFonts w:ascii="Arial" w:hAnsi="Arial" w:cs="Arial"/>
          <w:b/>
          <w:caps/>
          <w:sz w:val="28"/>
          <w:szCs w:val="28"/>
          <w:u w:val="single"/>
        </w:rPr>
        <w:t>– 2º TURNO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40E2DE3B" w14:textId="2E771C95" w:rsidR="00F62E78" w:rsidRPr="00284F7B" w:rsidRDefault="00F62E78" w:rsidP="007D4AD6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Em Votação o Projeto</w:t>
      </w:r>
      <w:r w:rsidR="00E32AF0">
        <w:rPr>
          <w:rFonts w:ascii="Arial" w:hAnsi="Arial" w:cs="Arial"/>
          <w:sz w:val="28"/>
          <w:szCs w:val="28"/>
        </w:rPr>
        <w:t xml:space="preserve"> de </w:t>
      </w:r>
      <w:r w:rsidR="004249F1">
        <w:rPr>
          <w:rFonts w:ascii="Arial" w:hAnsi="Arial" w:cs="Arial"/>
          <w:sz w:val="28"/>
          <w:szCs w:val="28"/>
        </w:rPr>
        <w:t>Lei</w:t>
      </w:r>
      <w:r w:rsidR="00E32AF0">
        <w:rPr>
          <w:rFonts w:ascii="Arial" w:hAnsi="Arial" w:cs="Arial"/>
          <w:sz w:val="28"/>
          <w:szCs w:val="28"/>
        </w:rPr>
        <w:t xml:space="preserve"> </w:t>
      </w:r>
      <w:r w:rsidRPr="00284F7B">
        <w:rPr>
          <w:rFonts w:ascii="Arial" w:hAnsi="Arial" w:cs="Arial"/>
          <w:sz w:val="28"/>
          <w:szCs w:val="28"/>
        </w:rPr>
        <w:t>nº 0</w:t>
      </w:r>
      <w:r w:rsidR="005104F8">
        <w:rPr>
          <w:rFonts w:ascii="Arial" w:hAnsi="Arial" w:cs="Arial"/>
          <w:sz w:val="28"/>
          <w:szCs w:val="28"/>
        </w:rPr>
        <w:t>21</w:t>
      </w:r>
      <w:r w:rsidRPr="00284F7B">
        <w:rPr>
          <w:rFonts w:ascii="Arial" w:hAnsi="Arial" w:cs="Arial"/>
          <w:sz w:val="28"/>
          <w:szCs w:val="28"/>
        </w:rPr>
        <w:t>/202</w:t>
      </w:r>
      <w:r w:rsidR="00DF46A2" w:rsidRPr="00284F7B">
        <w:rPr>
          <w:rFonts w:ascii="Arial" w:hAnsi="Arial" w:cs="Arial"/>
          <w:sz w:val="28"/>
          <w:szCs w:val="28"/>
        </w:rPr>
        <w:t>4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5A7465CF" w14:textId="3B8B46FE" w:rsidR="00F62E78" w:rsidRPr="00284F7B" w:rsidRDefault="00F62E78" w:rsidP="007D4AD6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3E729103" w14:textId="77777777" w:rsidR="00F62E78" w:rsidRPr="00284F7B" w:rsidRDefault="00F62E78" w:rsidP="00F62E78">
      <w:pPr>
        <w:rPr>
          <w:rFonts w:ascii="Arial" w:hAnsi="Arial" w:cs="Arial"/>
        </w:rPr>
      </w:pPr>
    </w:p>
    <w:p w14:paraId="276AC58D" w14:textId="77777777" w:rsidR="00812FF3" w:rsidRDefault="00812FF3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B69201F" w14:textId="51400284" w:rsidR="00321DE2" w:rsidRPr="00321DE2" w:rsidRDefault="000C62F9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Pr="00284F7B">
        <w:rPr>
          <w:rFonts w:ascii="Arial" w:hAnsi="Arial" w:cs="Arial"/>
          <w:sz w:val="28"/>
          <w:szCs w:val="28"/>
        </w:rPr>
        <w:t xml:space="preserve">declaro encerrada a </w:t>
      </w:r>
      <w:r w:rsidR="005104F8">
        <w:rPr>
          <w:rFonts w:ascii="Arial" w:hAnsi="Arial" w:cs="Arial"/>
          <w:sz w:val="28"/>
          <w:szCs w:val="28"/>
        </w:rPr>
        <w:t>19</w:t>
      </w:r>
      <w:r w:rsidRPr="00284F7B">
        <w:rPr>
          <w:rFonts w:ascii="Arial" w:hAnsi="Arial" w:cs="Arial"/>
          <w:sz w:val="28"/>
          <w:szCs w:val="28"/>
        </w:rPr>
        <w:t>ª (</w:t>
      </w:r>
      <w:r w:rsidR="0024216C">
        <w:rPr>
          <w:rFonts w:ascii="Arial" w:hAnsi="Arial" w:cs="Arial"/>
          <w:sz w:val="28"/>
          <w:szCs w:val="28"/>
        </w:rPr>
        <w:t xml:space="preserve">Décima </w:t>
      </w:r>
      <w:r w:rsidR="005104F8">
        <w:rPr>
          <w:rFonts w:ascii="Arial" w:hAnsi="Arial" w:cs="Arial"/>
          <w:sz w:val="28"/>
          <w:szCs w:val="28"/>
        </w:rPr>
        <w:t>Nona</w:t>
      </w:r>
      <w:r w:rsidRPr="00284F7B">
        <w:rPr>
          <w:rFonts w:ascii="Arial" w:hAnsi="Arial" w:cs="Arial"/>
          <w:sz w:val="28"/>
          <w:szCs w:val="28"/>
        </w:rPr>
        <w:t>) Sessão Ordinária</w:t>
      </w:r>
      <w:r w:rsidR="005104F8">
        <w:rPr>
          <w:rFonts w:ascii="Arial" w:hAnsi="Arial" w:cs="Arial"/>
          <w:sz w:val="28"/>
          <w:szCs w:val="28"/>
        </w:rPr>
        <w:t xml:space="preserve">, encerrando assim o 1° Período Legislativo de 2024, voltaremos as atividades legislativas no mês de agosto, a todos um bom recesso. </w:t>
      </w: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78468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E5622E5"/>
    <w:multiLevelType w:val="hybridMultilevel"/>
    <w:tmpl w:val="A606A6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6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A090F"/>
    <w:multiLevelType w:val="hybridMultilevel"/>
    <w:tmpl w:val="4C0487A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6"/>
  </w:num>
  <w:num w:numId="9">
    <w:abstractNumId w:val="16"/>
  </w:num>
  <w:num w:numId="10">
    <w:abstractNumId w:val="7"/>
  </w:num>
  <w:num w:numId="11">
    <w:abstractNumId w:val="15"/>
  </w:num>
  <w:num w:numId="12">
    <w:abstractNumId w:val="40"/>
  </w:num>
  <w:num w:numId="13">
    <w:abstractNumId w:val="22"/>
  </w:num>
  <w:num w:numId="14">
    <w:abstractNumId w:val="25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41"/>
  </w:num>
  <w:num w:numId="20">
    <w:abstractNumId w:val="28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30"/>
  </w:num>
  <w:num w:numId="27">
    <w:abstractNumId w:val="6"/>
  </w:num>
  <w:num w:numId="28">
    <w:abstractNumId w:val="9"/>
  </w:num>
  <w:num w:numId="29">
    <w:abstractNumId w:val="3"/>
  </w:num>
  <w:num w:numId="30">
    <w:abstractNumId w:val="2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5"/>
  </w:num>
  <w:num w:numId="34">
    <w:abstractNumId w:val="33"/>
  </w:num>
  <w:num w:numId="35">
    <w:abstractNumId w:val="4"/>
  </w:num>
  <w:num w:numId="36">
    <w:abstractNumId w:val="11"/>
  </w:num>
  <w:num w:numId="37">
    <w:abstractNumId w:val="24"/>
  </w:num>
  <w:num w:numId="38">
    <w:abstractNumId w:val="21"/>
  </w:num>
  <w:num w:numId="39">
    <w:abstractNumId w:val="37"/>
  </w:num>
  <w:num w:numId="40">
    <w:abstractNumId w:val="32"/>
  </w:num>
  <w:num w:numId="41">
    <w:abstractNumId w:val="0"/>
  </w:num>
  <w:num w:numId="42">
    <w:abstractNumId w:val="19"/>
  </w:num>
  <w:num w:numId="43">
    <w:abstractNumId w:val="27"/>
  </w:num>
  <w:num w:numId="44">
    <w:abstractNumId w:val="20"/>
  </w:num>
  <w:num w:numId="45">
    <w:abstractNumId w:val="23"/>
  </w:num>
  <w:num w:numId="46">
    <w:abstractNumId w:val="18"/>
  </w:num>
  <w:num w:numId="47">
    <w:abstractNumId w:val="35"/>
  </w:num>
  <w:num w:numId="48">
    <w:abstractNumId w:val="39"/>
  </w:num>
  <w:num w:numId="49">
    <w:abstractNumId w:val="34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008"/>
    <w:rsid w:val="00000335"/>
    <w:rsid w:val="00001339"/>
    <w:rsid w:val="0000288E"/>
    <w:rsid w:val="00003812"/>
    <w:rsid w:val="00003A4A"/>
    <w:rsid w:val="00004CEC"/>
    <w:rsid w:val="00006B92"/>
    <w:rsid w:val="000074F8"/>
    <w:rsid w:val="0001448D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2371"/>
    <w:rsid w:val="000840E9"/>
    <w:rsid w:val="00085F7D"/>
    <w:rsid w:val="0008750E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2F9"/>
    <w:rsid w:val="000C6E7B"/>
    <w:rsid w:val="000C71A6"/>
    <w:rsid w:val="000D342B"/>
    <w:rsid w:val="000D4B37"/>
    <w:rsid w:val="000D5A9A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3B99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676A"/>
    <w:rsid w:val="001875BA"/>
    <w:rsid w:val="00187E22"/>
    <w:rsid w:val="00190999"/>
    <w:rsid w:val="00190B9E"/>
    <w:rsid w:val="00192743"/>
    <w:rsid w:val="0019496C"/>
    <w:rsid w:val="00195390"/>
    <w:rsid w:val="0019552B"/>
    <w:rsid w:val="00195600"/>
    <w:rsid w:val="00196B27"/>
    <w:rsid w:val="001A081A"/>
    <w:rsid w:val="001A3427"/>
    <w:rsid w:val="001A7DDD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1D6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16C"/>
    <w:rsid w:val="00242211"/>
    <w:rsid w:val="002451FB"/>
    <w:rsid w:val="00245F6E"/>
    <w:rsid w:val="002510FA"/>
    <w:rsid w:val="00253E74"/>
    <w:rsid w:val="00253EE2"/>
    <w:rsid w:val="002559FC"/>
    <w:rsid w:val="00256531"/>
    <w:rsid w:val="00257D76"/>
    <w:rsid w:val="0026109B"/>
    <w:rsid w:val="002617DB"/>
    <w:rsid w:val="002618D7"/>
    <w:rsid w:val="00262290"/>
    <w:rsid w:val="0026408D"/>
    <w:rsid w:val="0026650B"/>
    <w:rsid w:val="0027081F"/>
    <w:rsid w:val="0027197A"/>
    <w:rsid w:val="00274310"/>
    <w:rsid w:val="00275576"/>
    <w:rsid w:val="002760C3"/>
    <w:rsid w:val="00281638"/>
    <w:rsid w:val="002831BD"/>
    <w:rsid w:val="002848F3"/>
    <w:rsid w:val="002849D6"/>
    <w:rsid w:val="00284F7B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3539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2C1F"/>
    <w:rsid w:val="00304807"/>
    <w:rsid w:val="00304DC2"/>
    <w:rsid w:val="00305A96"/>
    <w:rsid w:val="00306A3C"/>
    <w:rsid w:val="00307976"/>
    <w:rsid w:val="00310498"/>
    <w:rsid w:val="003108A9"/>
    <w:rsid w:val="00310E81"/>
    <w:rsid w:val="00310F5F"/>
    <w:rsid w:val="00313207"/>
    <w:rsid w:val="00316E73"/>
    <w:rsid w:val="003173B2"/>
    <w:rsid w:val="00317CCF"/>
    <w:rsid w:val="00321DE2"/>
    <w:rsid w:val="003223EA"/>
    <w:rsid w:val="00323495"/>
    <w:rsid w:val="003237EC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449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2D0E"/>
    <w:rsid w:val="003A45A5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2D43"/>
    <w:rsid w:val="003D5A9D"/>
    <w:rsid w:val="003D5DB7"/>
    <w:rsid w:val="003D6674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49F1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CB"/>
    <w:rsid w:val="00454BE5"/>
    <w:rsid w:val="0046006D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2418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04F8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0798"/>
    <w:rsid w:val="0059363B"/>
    <w:rsid w:val="005A01B7"/>
    <w:rsid w:val="005A04A8"/>
    <w:rsid w:val="005A1C89"/>
    <w:rsid w:val="005A2745"/>
    <w:rsid w:val="005A3D81"/>
    <w:rsid w:val="005A4CEF"/>
    <w:rsid w:val="005A540A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3C08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897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1747D"/>
    <w:rsid w:val="00617F92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088E"/>
    <w:rsid w:val="00645B83"/>
    <w:rsid w:val="0064797E"/>
    <w:rsid w:val="006518DB"/>
    <w:rsid w:val="0065426F"/>
    <w:rsid w:val="006546E2"/>
    <w:rsid w:val="00655A0D"/>
    <w:rsid w:val="00655BDC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4D7B"/>
    <w:rsid w:val="006956D2"/>
    <w:rsid w:val="00695ECB"/>
    <w:rsid w:val="006966A3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0FD0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4C60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2EE4"/>
    <w:rsid w:val="007C4C3A"/>
    <w:rsid w:val="007C6808"/>
    <w:rsid w:val="007C7744"/>
    <w:rsid w:val="007D4AD6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7F4FDB"/>
    <w:rsid w:val="0080024A"/>
    <w:rsid w:val="00800C62"/>
    <w:rsid w:val="00801876"/>
    <w:rsid w:val="00801DD6"/>
    <w:rsid w:val="0080302F"/>
    <w:rsid w:val="00804567"/>
    <w:rsid w:val="00804974"/>
    <w:rsid w:val="008117F3"/>
    <w:rsid w:val="00812F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24A"/>
    <w:rsid w:val="00867D65"/>
    <w:rsid w:val="0087419B"/>
    <w:rsid w:val="00876229"/>
    <w:rsid w:val="0088091E"/>
    <w:rsid w:val="00883139"/>
    <w:rsid w:val="00887E34"/>
    <w:rsid w:val="008917E6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2763"/>
    <w:rsid w:val="008B5994"/>
    <w:rsid w:val="008B7498"/>
    <w:rsid w:val="008B7739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3FC7"/>
    <w:rsid w:val="00944C1D"/>
    <w:rsid w:val="009450B1"/>
    <w:rsid w:val="00945BBA"/>
    <w:rsid w:val="00952FEA"/>
    <w:rsid w:val="00953F4E"/>
    <w:rsid w:val="00954EC8"/>
    <w:rsid w:val="009551F8"/>
    <w:rsid w:val="00955AA1"/>
    <w:rsid w:val="00960FAD"/>
    <w:rsid w:val="00961C3C"/>
    <w:rsid w:val="00962530"/>
    <w:rsid w:val="00963303"/>
    <w:rsid w:val="00963A5B"/>
    <w:rsid w:val="00966B08"/>
    <w:rsid w:val="009672D9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0823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4BC2"/>
    <w:rsid w:val="009C5845"/>
    <w:rsid w:val="009C6B50"/>
    <w:rsid w:val="009D30C0"/>
    <w:rsid w:val="009D47C2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3B6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101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10E3"/>
    <w:rsid w:val="00A84DDE"/>
    <w:rsid w:val="00A86C6D"/>
    <w:rsid w:val="00A9060E"/>
    <w:rsid w:val="00A91E71"/>
    <w:rsid w:val="00A924A4"/>
    <w:rsid w:val="00A927A4"/>
    <w:rsid w:val="00A9394A"/>
    <w:rsid w:val="00AA188B"/>
    <w:rsid w:val="00AA484A"/>
    <w:rsid w:val="00AA4B9A"/>
    <w:rsid w:val="00AA5B1D"/>
    <w:rsid w:val="00AB0946"/>
    <w:rsid w:val="00AB4172"/>
    <w:rsid w:val="00AB5A3D"/>
    <w:rsid w:val="00AB7116"/>
    <w:rsid w:val="00AB7A15"/>
    <w:rsid w:val="00AC2921"/>
    <w:rsid w:val="00AC3552"/>
    <w:rsid w:val="00AC46BE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244"/>
    <w:rsid w:val="00AF267B"/>
    <w:rsid w:val="00AF32FA"/>
    <w:rsid w:val="00AF4B9A"/>
    <w:rsid w:val="00AF517E"/>
    <w:rsid w:val="00AF5B01"/>
    <w:rsid w:val="00AF789B"/>
    <w:rsid w:val="00B016E8"/>
    <w:rsid w:val="00B023DD"/>
    <w:rsid w:val="00B03604"/>
    <w:rsid w:val="00B036FF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77A"/>
    <w:rsid w:val="00B24C71"/>
    <w:rsid w:val="00B27589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86D2A"/>
    <w:rsid w:val="00B904FB"/>
    <w:rsid w:val="00B9124E"/>
    <w:rsid w:val="00B95205"/>
    <w:rsid w:val="00B95616"/>
    <w:rsid w:val="00B95F3B"/>
    <w:rsid w:val="00B974B8"/>
    <w:rsid w:val="00BA43C2"/>
    <w:rsid w:val="00BA686D"/>
    <w:rsid w:val="00BA6E25"/>
    <w:rsid w:val="00BB0D8C"/>
    <w:rsid w:val="00BB2FE7"/>
    <w:rsid w:val="00BB3040"/>
    <w:rsid w:val="00BB3BD4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3FB5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22D"/>
    <w:rsid w:val="00CA6618"/>
    <w:rsid w:val="00CA76D9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3FC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57D61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E7EC2"/>
    <w:rsid w:val="00DF0A70"/>
    <w:rsid w:val="00DF1C9D"/>
    <w:rsid w:val="00DF36BD"/>
    <w:rsid w:val="00DF390F"/>
    <w:rsid w:val="00DF46A2"/>
    <w:rsid w:val="00DF4ACA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2AF0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A50"/>
    <w:rsid w:val="00E80C7A"/>
    <w:rsid w:val="00E8428B"/>
    <w:rsid w:val="00E90BB0"/>
    <w:rsid w:val="00E91F8D"/>
    <w:rsid w:val="00E92631"/>
    <w:rsid w:val="00E958C2"/>
    <w:rsid w:val="00E9596F"/>
    <w:rsid w:val="00E968F9"/>
    <w:rsid w:val="00EA4696"/>
    <w:rsid w:val="00EA7562"/>
    <w:rsid w:val="00EB1ED8"/>
    <w:rsid w:val="00EB4346"/>
    <w:rsid w:val="00EB6943"/>
    <w:rsid w:val="00EC04C9"/>
    <w:rsid w:val="00EC1958"/>
    <w:rsid w:val="00EC293A"/>
    <w:rsid w:val="00EC6D8E"/>
    <w:rsid w:val="00EC6F44"/>
    <w:rsid w:val="00ED077E"/>
    <w:rsid w:val="00ED16C7"/>
    <w:rsid w:val="00ED1EBA"/>
    <w:rsid w:val="00ED2A85"/>
    <w:rsid w:val="00ED3968"/>
    <w:rsid w:val="00ED51F3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02F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5B2"/>
    <w:rsid w:val="00F27F8F"/>
    <w:rsid w:val="00F31EB6"/>
    <w:rsid w:val="00F35291"/>
    <w:rsid w:val="00F35933"/>
    <w:rsid w:val="00F35AF0"/>
    <w:rsid w:val="00F36845"/>
    <w:rsid w:val="00F41F0C"/>
    <w:rsid w:val="00F42AB1"/>
    <w:rsid w:val="00F457ED"/>
    <w:rsid w:val="00F4627D"/>
    <w:rsid w:val="00F46AA1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45F1"/>
    <w:rsid w:val="00FC53A5"/>
    <w:rsid w:val="00FC5DD8"/>
    <w:rsid w:val="00FC7291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45F"/>
    <w:rsid w:val="00FE4566"/>
    <w:rsid w:val="00FE4789"/>
    <w:rsid w:val="00FE73E0"/>
    <w:rsid w:val="00FF10D7"/>
    <w:rsid w:val="00FF20D4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NormalWeb">
    <w:name w:val="Normal (Web)"/>
    <w:basedOn w:val="Normal"/>
    <w:uiPriority w:val="99"/>
    <w:rsid w:val="005907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NormalWeb">
    <w:name w:val="Normal (Web)"/>
    <w:basedOn w:val="Normal"/>
    <w:uiPriority w:val="99"/>
    <w:rsid w:val="005907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CBC15-854A-4892-8EF6-FDD54071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71</cp:revision>
  <cp:lastPrinted>2024-06-25T10:24:00Z</cp:lastPrinted>
  <dcterms:created xsi:type="dcterms:W3CDTF">2022-12-14T01:36:00Z</dcterms:created>
  <dcterms:modified xsi:type="dcterms:W3CDTF">2024-06-25T10:25:00Z</dcterms:modified>
</cp:coreProperties>
</file>