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Heading1"/>
        <w:spacing w:line="313" w:lineRule="exact"/>
        <w:ind w:left="2856"/>
        <w:jc w:val="center"/>
        <w:rPr>
          <w:u w:val="none"/>
        </w:rPr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tabs>
          <w:tab w:pos="8699" w:val="left" w:leader="none"/>
          <w:tab w:pos="10237" w:val="left" w:leader="none"/>
        </w:tabs>
        <w:spacing w:before="265"/>
        <w:ind w:left="7502" w:right="0" w:firstLine="0"/>
        <w:jc w:val="left"/>
        <w:rPr>
          <w:sz w:val="24"/>
        </w:rPr>
      </w:pPr>
      <w:r>
        <w:rPr>
          <w:color w:val="01B9F1"/>
          <w:spacing w:val="-2"/>
          <w:sz w:val="24"/>
          <w:u w:val="single" w:color="01B9F1"/>
        </w:rPr>
        <w:t>Abertura</w:t>
      </w:r>
      <w:r>
        <w:rPr>
          <w:color w:val="01B9F1"/>
          <w:sz w:val="24"/>
        </w:rPr>
        <w:tab/>
      </w:r>
      <w:r>
        <w:rPr>
          <w:color w:val="01B9F1"/>
          <w:spacing w:val="-2"/>
          <w:sz w:val="24"/>
          <w:u w:val="single" w:color="01B9F1"/>
        </w:rPr>
        <w:t>Expedientes</w:t>
      </w:r>
      <w:r>
        <w:rPr>
          <w:color w:val="01B9F1"/>
          <w:sz w:val="24"/>
        </w:rPr>
        <w:tab/>
      </w:r>
      <w:r>
        <w:rPr>
          <w:color w:val="ABABAB"/>
          <w:sz w:val="24"/>
        </w:rPr>
        <w:t>Ordem do </w:t>
      </w:r>
      <w:r>
        <w:rPr>
          <w:color w:val="ABABAB"/>
          <w:spacing w:val="-5"/>
          <w:sz w:val="24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44"/>
        <w:rPr>
          <w:sz w:val="24"/>
        </w:rPr>
      </w:pPr>
    </w:p>
    <w:p>
      <w:pPr>
        <w:pStyle w:val="Heading1"/>
        <w:ind w:left="230"/>
        <w:rPr>
          <w:u w:val="none"/>
        </w:rPr>
      </w:pPr>
      <w:hyperlink r:id="rId8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44"/>
        <w:rPr>
          <w:sz w:val="24"/>
        </w:rPr>
      </w:pPr>
    </w:p>
    <w:p>
      <w:pPr>
        <w:pStyle w:val="Heading1"/>
        <w:ind w:left="229"/>
        <w:rPr>
          <w:u w:val="none"/>
        </w:rPr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Heading1"/>
        <w:spacing w:after="0"/>
        <w:sectPr>
          <w:headerReference w:type="default" r:id="rId5"/>
          <w:footerReference w:type="default" r:id="rId6"/>
          <w:type w:val="continuous"/>
          <w:pgSz w:w="16840" w:h="23830"/>
          <w:pgMar w:header="305" w:footer="292" w:top="1620" w:bottom="480" w:left="1133" w:right="708"/>
          <w:pgNumType w:start="1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1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(30ª Sessão Ordinária do 2º Semestre de 2024 </w:t>
      </w:r>
      <w:r>
        <w:rPr>
          <w:color w:val="212121"/>
          <w:sz w:val="39"/>
        </w:rPr>
        <w:t>da 4ª Sessão Legislativa da 17ª Legislatura)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87032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9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52973pt;width:546pt;height:36pt;mso-position-horizontal-relative:page;mso-position-vertical-relative:paragraph;z-index:-15728640;mso-wrap-distance-left:0;mso-wrap-distance-right:0" id="docshapegroup5" coordorigin="4725,137" coordsize="10920,720">
                <v:shape style="position:absolute;left:4732;top:144;width:10905;height:705" id="docshape6" coordorigin="4732,145" coordsize="10905,705" path="m4732,785l4732,209,4732,201,4734,192,4737,184,4741,176,4745,169,4751,163,4757,157,4764,153,4772,149,4780,146,4788,145,4797,145,9952,145,9952,850,4797,850,4788,850,4780,848,4772,845,4764,841,4757,837,4751,831,4745,825,4741,818,4737,810,4734,802,4732,794,4732,785xm13777,850l13777,145,15573,145,15582,145,15590,146,15598,149,15606,153,15613,157,15619,163,15625,169,15629,176,15633,184,15636,192,15637,201,15637,209,15637,785,15637,794,15636,802,15633,810,15629,818,15625,825,15619,831,15613,837,15606,841,15598,845,15590,848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4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9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4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11" w:after="30"/>
        <w:rPr>
          <w:b/>
          <w:u w:val="none"/>
        </w:rPr>
      </w:pPr>
      <w:r>
        <w:rPr>
          <w:color w:val="202529"/>
          <w:u w:val="none"/>
        </w:rPr>
        <w:t>Total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de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Matérias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da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Ordem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do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Dia:</w:t>
      </w:r>
      <w:r>
        <w:rPr>
          <w:color w:val="202529"/>
          <w:spacing w:val="-3"/>
          <w:u w:val="none"/>
        </w:rPr>
        <w:t> </w:t>
      </w:r>
      <w:r>
        <w:rPr>
          <w:b/>
          <w:color w:val="202529"/>
          <w:spacing w:val="-10"/>
          <w:u w:val="none"/>
        </w:rPr>
        <w:t>2</w: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5"/>
        <w:gridCol w:w="2457"/>
        <w:gridCol w:w="8514"/>
        <w:gridCol w:w="2261"/>
      </w:tblGrid>
      <w:tr>
        <w:trPr>
          <w:trHeight w:val="1079" w:hRule="atLeast"/>
        </w:trPr>
        <w:tc>
          <w:tcPr>
            <w:tcW w:w="1195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b/>
                <w:sz w:val="24"/>
              </w:rPr>
            </w:pPr>
            <w:hyperlink r:id="rId11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180"/>
              <w:rPr>
                <w:b/>
                <w:sz w:val="24"/>
              </w:rPr>
            </w:pPr>
            <w:hyperlink r:id="rId11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2457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241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8514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270"/>
              <w:rPr>
                <w:b/>
                <w:sz w:val="24"/>
              </w:rPr>
            </w:pPr>
            <w:hyperlink r:id="rId13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2261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197"/>
              <w:rPr>
                <w:b/>
                <w:sz w:val="24"/>
              </w:rPr>
            </w:pPr>
            <w:hyperlink r:id="rId14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667" w:hRule="atLeast"/>
        </w:trPr>
        <w:tc>
          <w:tcPr>
            <w:tcW w:w="1195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5">
              <w:r>
                <w:rPr>
                  <w:color w:val="01B9F1"/>
                  <w:spacing w:val="-10"/>
                  <w:sz w:val="24"/>
                  <w:u w:val="single" w:color="01B9F1"/>
                </w:rPr>
                <w:t>1</w:t>
              </w:r>
            </w:hyperlink>
          </w:p>
        </w:tc>
        <w:tc>
          <w:tcPr>
            <w:tcW w:w="2457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41"/>
              <w:rPr>
                <w:sz w:val="24"/>
              </w:rPr>
            </w:pPr>
            <w:hyperlink r:id="rId16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8514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70"/>
              <w:rPr>
                <w:sz w:val="24"/>
              </w:rPr>
            </w:pPr>
            <w:r>
              <w:rPr>
                <w:color w:val="202529"/>
                <w:sz w:val="24"/>
              </w:rPr>
              <w:t>Altera a Lei 1.271, de 18 de dezembro de 2023, do Orçamento do </w:t>
            </w:r>
            <w:r>
              <w:rPr>
                <w:color w:val="202529"/>
                <w:spacing w:val="-2"/>
                <w:sz w:val="24"/>
              </w:rPr>
              <w:t>Município</w:t>
            </w:r>
          </w:p>
        </w:tc>
        <w:tc>
          <w:tcPr>
            <w:tcW w:w="2261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97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5617" w:hRule="atLeast"/>
        </w:trPr>
        <w:tc>
          <w:tcPr>
            <w:tcW w:w="11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5"/>
              <w:rPr>
                <w:b/>
                <w:sz w:val="24"/>
              </w:rPr>
            </w:pPr>
          </w:p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23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-130820</wp:posOffset>
                      </wp:positionV>
                      <wp:extent cx="9163050" cy="95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734300" y="0"/>
                                      </a:lnTo>
                                      <a:lnTo>
                                        <a:pt x="2381250" y="0"/>
                                      </a:lnTo>
                                      <a:lnTo>
                                        <a:pt x="800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800100" y="9525"/>
                                      </a:lnTo>
                                      <a:lnTo>
                                        <a:pt x="2381250" y="9525"/>
                                      </a:lnTo>
                                      <a:lnTo>
                                        <a:pt x="773430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0.300827pt;width:721.5pt;height:.75pt;mso-position-horizontal-relative:column;mso-position-vertical-relative:paragraph;z-index:-15834112" id="docshapegroup10" coordorigin="0,-206" coordsize="14430,15">
                      <v:shape style="position:absolute;left:-1;top:-207;width:14430;height:15" id="docshape11" coordorigin="0,-206" coordsize="14430,15" path="m14430,-206l12180,-206,3750,-206,1260,-206,0,-206,0,-191,1260,-191,3750,-191,12180,-191,14430,-191,14430,-206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18">
              <w:r>
                <w:rPr>
                  <w:color w:val="01B9F1"/>
                  <w:spacing w:val="-10"/>
                  <w:sz w:val="24"/>
                  <w:u w:val="single" w:color="01B9F1"/>
                </w:rPr>
                <w:t>2</w:t>
              </w:r>
            </w:hyperlink>
          </w:p>
        </w:tc>
        <w:tc>
          <w:tcPr>
            <w:tcW w:w="2457" w:type="dxa"/>
          </w:tcPr>
          <w:p>
            <w:pPr>
              <w:pStyle w:val="TableParagraph"/>
              <w:spacing w:line="203" w:lineRule="exact"/>
              <w:ind w:left="241"/>
              <w:rPr>
                <w:sz w:val="24"/>
              </w:rPr>
            </w:pPr>
            <w:hyperlink r:id="rId16">
              <w:r>
                <w:rPr>
                  <w:color w:val="01B9F1"/>
                  <w:sz w:val="24"/>
                  <w:u w:val="single" w:color="01B9F1"/>
                </w:rPr>
                <w:t>Ordinária nº 49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241"/>
              <w:rPr>
                <w:sz w:val="24"/>
              </w:rPr>
            </w:pPr>
            <w:hyperlink r:id="rId16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2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 </w:t>
            </w:r>
            <w:r>
              <w:rPr>
                <w:color w:val="202529"/>
                <w:sz w:val="24"/>
              </w:rPr>
              <w:t>Prefeito Municipal</w:t>
            </w:r>
            <w:r>
              <w:rPr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-16"/>
                <w:sz w:val="24"/>
              </w:rPr>
              <w:t> </w:t>
            </w:r>
            <w:r>
              <w:rPr>
                <w:color w:val="202529"/>
                <w:sz w:val="24"/>
              </w:rPr>
              <w:t>admin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ind w:left="2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Único</w:t>
            </w:r>
          </w:p>
          <w:p>
            <w:pPr>
              <w:pStyle w:val="TableParagraph"/>
              <w:spacing w:before="41"/>
              <w:ind w:left="241"/>
              <w:rPr>
                <w:b/>
                <w:sz w:val="24"/>
              </w:rPr>
            </w:pPr>
            <w:hyperlink r:id="rId1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  <w:p>
            <w:pPr>
              <w:pStyle w:val="TableParagraph"/>
              <w:spacing w:before="96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241" w:right="81"/>
              <w:rPr>
                <w:sz w:val="24"/>
              </w:rPr>
            </w:pPr>
            <w:hyperlink r:id="rId20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70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20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ind w:left="2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99" w:lineRule="exact" w:before="41"/>
              <w:ind w:left="241"/>
              <w:rPr>
                <w:b/>
                <w:sz w:val="24"/>
              </w:rPr>
            </w:pPr>
            <w:hyperlink r:id="rId21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514" w:type="dxa"/>
          </w:tcPr>
          <w:p>
            <w:pPr>
              <w:pStyle w:val="TableParagraph"/>
              <w:spacing w:line="203" w:lineRule="exact"/>
              <w:ind w:left="270"/>
              <w:rPr>
                <w:sz w:val="24"/>
              </w:rPr>
            </w:pPr>
            <w:r>
              <w:rPr>
                <w:color w:val="202529"/>
                <w:sz w:val="24"/>
              </w:rPr>
              <w:t>de Carnaúba dos Dantas/RN, para o exercício de 2024, no que tange </w:t>
            </w:r>
            <w:r>
              <w:rPr>
                <w:color w:val="202529"/>
                <w:spacing w:val="-10"/>
                <w:sz w:val="24"/>
              </w:rPr>
              <w:t>a</w:t>
            </w:r>
          </w:p>
          <w:p>
            <w:pPr>
              <w:pStyle w:val="TableParagraph"/>
              <w:spacing w:before="40"/>
              <w:ind w:left="270"/>
              <w:rPr>
                <w:sz w:val="24"/>
              </w:rPr>
            </w:pPr>
            <w:r>
              <w:rPr>
                <w:color w:val="202529"/>
                <w:sz w:val="24"/>
              </w:rPr>
              <w:t>abertura de crédito suplementar e dá outras </w:t>
            </w:r>
            <w:r>
              <w:rPr>
                <w:color w:val="202529"/>
                <w:spacing w:val="-2"/>
                <w:sz w:val="24"/>
              </w:rPr>
              <w:t>providências.</w:t>
            </w:r>
          </w:p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270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0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270" w:right="191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AIRSON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DANTAS, pai da nossa estimada vereadora MARLI DE MEDEIROS DANTAS, ocorrido no dia 11 de Outubro de 2024</w:t>
            </w: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270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61" w:type="dxa"/>
          </w:tcPr>
          <w:p>
            <w:pPr>
              <w:pStyle w:val="TableParagraph"/>
              <w:spacing w:line="203" w:lineRule="exact"/>
              <w:ind w:left="197"/>
              <w:rPr>
                <w:sz w:val="24"/>
              </w:rPr>
            </w:pPr>
            <w:hyperlink r:id="rId17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2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 w:before="1"/>
              <w:ind w:left="197"/>
              <w:rPr>
                <w:sz w:val="24"/>
              </w:rPr>
            </w:pPr>
            <w:hyperlink r:id="rId2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22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9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4857749</wp:posOffset>
            </wp:positionH>
            <wp:positionV relativeFrom="paragraph">
              <wp:posOffset>215880</wp:posOffset>
            </wp:positionV>
            <wp:extent cx="1000125" cy="323850"/>
            <wp:effectExtent l="0" t="0" r="0" b="0"/>
            <wp:wrapTopAndBottom/>
            <wp:docPr id="13" name="Image 13" descr="Logo do Interlegis ">
              <a:hlinkClick r:id="rId23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 descr="Logo do Interlegis ">
                      <a:hlinkClick r:id="rId23"/>
                    </pic:cNvPr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23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14" name="Image 14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 descr="Logo do Creative Commons BY SA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09" w:lineRule="auto" w:before="193"/>
        <w:ind w:left="4524" w:right="4926"/>
        <w:jc w:val="center"/>
      </w:pPr>
      <w:r>
        <w:rPr>
          <w:color w:val="212121"/>
        </w:rPr>
        <w:t>Conteúdo</w:t>
      </w:r>
      <w:r>
        <w:rPr>
          <w:color w:val="212121"/>
          <w:spacing w:val="-6"/>
        </w:rPr>
        <w:t> </w:t>
      </w:r>
      <w:r>
        <w:rPr>
          <w:color w:val="212121"/>
        </w:rPr>
        <w:t>e</w:t>
      </w:r>
      <w:r>
        <w:rPr>
          <w:color w:val="212121"/>
          <w:spacing w:val="-6"/>
        </w:rPr>
        <w:t> </w:t>
      </w:r>
      <w:r>
        <w:rPr>
          <w:color w:val="212121"/>
        </w:rPr>
        <w:t>dados</w:t>
      </w:r>
      <w:r>
        <w:rPr>
          <w:color w:val="212121"/>
          <w:spacing w:val="-6"/>
        </w:rPr>
        <w:t> </w:t>
      </w:r>
      <w:r>
        <w:rPr>
          <w:color w:val="212121"/>
        </w:rPr>
        <w:t>sob</w:t>
      </w:r>
      <w:r>
        <w:rPr>
          <w:color w:val="212121"/>
          <w:spacing w:val="-6"/>
        </w:rPr>
        <w:t> </w:t>
      </w:r>
      <w:r>
        <w:rPr>
          <w:color w:val="212121"/>
        </w:rPr>
        <w:t>licença</w:t>
      </w:r>
      <w:r>
        <w:rPr>
          <w:color w:val="212121"/>
          <w:spacing w:val="-6"/>
        </w:rPr>
        <w:t> </w:t>
      </w:r>
      <w:hyperlink r:id="rId26">
        <w:r>
          <w:rPr>
            <w:color w:val="01B9F1"/>
            <w:u w:val="single" w:color="01B9F1"/>
          </w:rPr>
          <w:t>Creative</w:t>
        </w:r>
        <w:r>
          <w:rPr>
            <w:color w:val="01B9F1"/>
            <w:spacing w:val="-6"/>
            <w:u w:val="single" w:color="01B9F1"/>
          </w:rPr>
          <w:t> </w:t>
        </w:r>
        <w:r>
          <w:rPr>
            <w:color w:val="01B9F1"/>
            <w:u w:val="single" w:color="01B9F1"/>
          </w:rPr>
          <w:t>Commons</w:t>
        </w:r>
      </w:hyperlink>
      <w:r>
        <w:rPr>
          <w:color w:val="01B9F1"/>
          <w:spacing w:val="-6"/>
        </w:rPr>
        <w:t> </w:t>
      </w:r>
      <w:r>
        <w:rPr>
          <w:color w:val="212121"/>
        </w:rPr>
        <w:t>4.0 </w:t>
      </w:r>
      <w:hyperlink r:id="rId27">
        <w:r>
          <w:rPr>
            <w:color w:val="01B9F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Rua Juvenal Lamartine, </w:t>
      </w:r>
      <w:r>
        <w:rPr>
          <w:color w:val="212121"/>
          <w:spacing w:val="-5"/>
        </w:rPr>
        <w:t>200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CEP:</w:t>
      </w:r>
      <w:r>
        <w:rPr>
          <w:color w:val="212121"/>
          <w:spacing w:val="-5"/>
        </w:rPr>
        <w:t> </w:t>
      </w:r>
      <w:r>
        <w:rPr>
          <w:color w:val="212121"/>
        </w:rPr>
        <w:t>59374-000</w:t>
      </w:r>
      <w:r>
        <w:rPr>
          <w:color w:val="212121"/>
          <w:spacing w:val="-4"/>
        </w:rPr>
        <w:t> </w:t>
      </w:r>
      <w:r>
        <w:rPr>
          <w:color w:val="212121"/>
        </w:rPr>
        <w:t>|</w:t>
      </w:r>
      <w:r>
        <w:rPr>
          <w:color w:val="212121"/>
          <w:spacing w:val="-4"/>
        </w:rPr>
        <w:t> </w:t>
      </w:r>
      <w:r>
        <w:rPr>
          <w:color w:val="212121"/>
        </w:rPr>
        <w:t>Telefone:</w:t>
      </w:r>
      <w:r>
        <w:rPr>
          <w:color w:val="212121"/>
          <w:spacing w:val="-4"/>
        </w:rPr>
        <w:t> </w:t>
      </w:r>
      <w:r>
        <w:rPr>
          <w:color w:val="212121"/>
        </w:rPr>
        <w:t>(84)</w:t>
      </w:r>
      <w:r>
        <w:rPr>
          <w:color w:val="212121"/>
          <w:spacing w:val="-4"/>
        </w:rPr>
        <w:t> </w:t>
      </w:r>
      <w:r>
        <w:rPr>
          <w:color w:val="212121"/>
        </w:rPr>
        <w:t>3479-</w:t>
      </w:r>
      <w:r>
        <w:rPr>
          <w:color w:val="212121"/>
          <w:spacing w:val="-4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28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29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30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type w:val="continuous"/>
      <w:pgSz w:w="16840" w:h="23830"/>
      <w:pgMar w:header="305" w:footer="292" w:top="162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2368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https://sapl.carnaubadosdantas.rn.leg.br/sessao/158/ordemdia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5834112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https://sapl.carnaubadosdantas.rn.leg.br/sessao/158/ordemdia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2880">
              <wp:simplePos x="0" y="0"/>
              <wp:positionH relativeFrom="page">
                <wp:posOffset>10233074</wp:posOffset>
              </wp:positionH>
              <wp:positionV relativeFrom="page">
                <wp:posOffset>14802006</wp:posOffset>
              </wp:positionV>
              <wp:extent cx="16700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5.753906pt;margin-top:1165.512329pt;width:13.15pt;height:10.95pt;mso-position-horizontal-relative:page;mso-position-vertical-relative:page;z-index:-1583360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0832">
          <wp:simplePos x="0" y="0"/>
          <wp:positionH relativeFrom="page">
            <wp:posOffset>5048249</wp:posOffset>
          </wp:positionH>
          <wp:positionV relativeFrom="page">
            <wp:posOffset>457199</wp:posOffset>
          </wp:positionV>
          <wp:extent cx="609599" cy="571499"/>
          <wp:effectExtent l="0" t="0" r="0" b="0"/>
          <wp:wrapNone/>
          <wp:docPr id="1" name="Image 1" descr="Logo">
            <a:hlinkClick r:id="rId1"/>
          </wp:docPr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 descr="Logo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9599" cy="571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1344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10:58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57.6pt;height:10.95pt;mso-position-horizontal-relative:page;mso-position-vertical-relative:page;z-index:-1583513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10:58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1856">
              <wp:simplePos x="0" y="0"/>
              <wp:positionH relativeFrom="page">
                <wp:posOffset>4758133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656219pt;margin-top:14.262334pt;width:178.15pt;height:10.95pt;mso-position-horizontal-relative:page;mso-position-vertical-relative:page;z-index:-1583462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1"/>
      <w:outlineLvl w:val="1"/>
    </w:pPr>
    <w:rPr>
      <w:rFonts w:ascii="Segoe UI" w:hAnsi="Segoe UI" w:eastAsia="Segoe UI" w:cs="Segoe UI"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0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hyperlink" Target="https://sapl.carnaubadosdantas.rn.leg.br/sessao/158/painel" TargetMode="External"/><Relationship Id="rId9" Type="http://schemas.openxmlformats.org/officeDocument/2006/relationships/hyperlink" Target="https://sapl.carnaubadosdantas.rn.leg.br/sessao/158/adicionar-varias-materias-ordem-dia/" TargetMode="External"/><Relationship Id="rId10" Type="http://schemas.openxmlformats.org/officeDocument/2006/relationships/hyperlink" Target="https://sapl.carnaubadosdantas.rn.leg.br/sessao/158/ordemdia/create" TargetMode="External"/><Relationship Id="rId11" Type="http://schemas.openxmlformats.org/officeDocument/2006/relationships/hyperlink" Target="https://sapl.carnaubadosdantas.rn.leg.br/sessao/158/ordemdia?o=-1" TargetMode="External"/><Relationship Id="rId12" Type="http://schemas.openxmlformats.org/officeDocument/2006/relationships/hyperlink" Target="https://sapl.carnaubadosdantas.rn.leg.br/sessao/158/ordemdia?o=2" TargetMode="External"/><Relationship Id="rId13" Type="http://schemas.openxmlformats.org/officeDocument/2006/relationships/hyperlink" Target="https://sapl.carnaubadosdantas.rn.leg.br/sessao/158/ordemdia?o=3" TargetMode="External"/><Relationship Id="rId14" Type="http://schemas.openxmlformats.org/officeDocument/2006/relationships/hyperlink" Target="https://sapl.carnaubadosdantas.rn.leg.br/sessao/158/ordemdia?o=4" TargetMode="External"/><Relationship Id="rId15" Type="http://schemas.openxmlformats.org/officeDocument/2006/relationships/hyperlink" Target="https://sapl.carnaubadosdantas.rn.leg.br/sessao/ordemdia/1686" TargetMode="External"/><Relationship Id="rId16" Type="http://schemas.openxmlformats.org/officeDocument/2006/relationships/hyperlink" Target="https://sapl.carnaubadosdantas.rn.leg.br/materia/3959" TargetMode="External"/><Relationship Id="rId17" Type="http://schemas.openxmlformats.org/officeDocument/2006/relationships/hyperlink" Target="https://sapl.carnaubadosdantas.rn.leg.br/sessao/158/matordemdia/votnom/edit/1686/3959?page=1" TargetMode="External"/><Relationship Id="rId18" Type="http://schemas.openxmlformats.org/officeDocument/2006/relationships/hyperlink" Target="https://sapl.carnaubadosdantas.rn.leg.br/sessao/ordemdia/1687" TargetMode="External"/><Relationship Id="rId19" Type="http://schemas.openxmlformats.org/officeDocument/2006/relationships/hyperlink" Target="https://sapl.carnaubadosdantas.rn.leg.br/media/sapl/public/materialegislativa/2024/3959/projeto_de_lei_no_049_-_alteracao_orcamento.pdf" TargetMode="External"/><Relationship Id="rId20" Type="http://schemas.openxmlformats.org/officeDocument/2006/relationships/hyperlink" Target="https://sapl.carnaubadosdantas.rn.leg.br/materia/3971" TargetMode="External"/><Relationship Id="rId21" Type="http://schemas.openxmlformats.org/officeDocument/2006/relationships/hyperlink" Target="https://sapl.carnaubadosdantas.rn.leg.br/media/sapl/public/materialegislativa/2024/3971/mocao_070-2024_seu_adilson.docx" TargetMode="External"/><Relationship Id="rId22" Type="http://schemas.openxmlformats.org/officeDocument/2006/relationships/hyperlink" Target="https://sapl.carnaubadosdantas.rn.leg.br/sessao/158/matordemdia/votsimb/view/1687/3971?page=1" TargetMode="External"/><Relationship Id="rId23" Type="http://schemas.openxmlformats.org/officeDocument/2006/relationships/hyperlink" Target="http://www.interlegis.leg.br/" TargetMode="External"/><Relationship Id="rId24" Type="http://schemas.openxmlformats.org/officeDocument/2006/relationships/image" Target="media/image2.png"/><Relationship Id="rId25" Type="http://schemas.openxmlformats.org/officeDocument/2006/relationships/image" Target="media/image3.png"/><Relationship Id="rId26" Type="http://schemas.openxmlformats.org/officeDocument/2006/relationships/hyperlink" Target="https://creativecommons.org/" TargetMode="External"/><Relationship Id="rId27" Type="http://schemas.openxmlformats.org/officeDocument/2006/relationships/hyperlink" Target="https://creativecommons.org/licenses/by/4.0/" TargetMode="External"/><Relationship Id="rId28" Type="http://schemas.openxmlformats.org/officeDocument/2006/relationships/hyperlink" Target="https://sapl.carnaubadosdantas.rn.leg.br/api/schema/swagger-ui/" TargetMode="External"/><Relationship Id="rId29" Type="http://schemas.openxmlformats.org/officeDocument/2006/relationships/hyperlink" Target="https://carnaubadosdantas.rn.leg.br/" TargetMode="External"/><Relationship Id="rId30" Type="http://schemas.openxmlformats.org/officeDocument/2006/relationships/hyperlink" Target="mailto:camaracarnauba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sapl.carnaubadosdantas.rn.leg.br/" TargetMode="External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2025-08-06T13:58:30Z</dcterms:created>
  <dcterms:modified xsi:type="dcterms:W3CDTF">2025-08-06T13:58:30Z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2025-08-06T00:00:00Z</vt:filetime>
  </property>
  <property fmtid="{D5CDD505-2E9C-101B-9397-08002B2CF9AE}" pid="5" name="Producer">
    <vt:lpwstr>Skia/PDF m137</vt:lpwstr>
  </property>
</Properties>
</file>