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5D3C77" w:rsidRDefault="003E7FD7">
      <w:pPr>
        <w:jc w:val="center"/>
        <w:rPr>
          <w:rFonts w:ascii="Cambria" w:eastAsia="Cambria" w:hAnsi="Cambria" w:cs="Cambria"/>
          <w:b/>
          <w:sz w:val="26"/>
          <w:szCs w:val="26"/>
        </w:rPr>
      </w:pPr>
      <w:bookmarkStart w:id="0" w:name="_heading=h.9zoxg3i38ry9" w:colFirst="0" w:colLast="0"/>
      <w:bookmarkEnd w:id="0"/>
      <w:r>
        <w:rPr>
          <w:rFonts w:ascii="Cambria" w:eastAsia="Cambria" w:hAnsi="Cambria" w:cs="Cambria"/>
          <w:b/>
          <w:sz w:val="26"/>
          <w:szCs w:val="26"/>
        </w:rPr>
        <w:t xml:space="preserve">                                                                                                                     </w:t>
      </w:r>
      <w:bookmarkStart w:id="1" w:name="bookmark=id.30j0zll" w:colFirst="0" w:colLast="0"/>
      <w:bookmarkStart w:id="2" w:name="bookmark=id.gjdgxs" w:colFirst="0" w:colLast="0"/>
      <w:bookmarkEnd w:id="1"/>
      <w:bookmarkEnd w:id="2"/>
    </w:p>
    <w:p w14:paraId="00000002" w14:textId="77777777" w:rsidR="005D3C77" w:rsidRDefault="003E7FD7">
      <w:pPr>
        <w:jc w:val="center"/>
        <w:rPr>
          <w:rFonts w:ascii="Cambria" w:eastAsia="Cambria" w:hAnsi="Cambria" w:cs="Cambria"/>
          <w:b/>
          <w:sz w:val="26"/>
          <w:szCs w:val="26"/>
        </w:rPr>
      </w:pPr>
      <w:bookmarkStart w:id="3" w:name="_heading=h.itbqrggbs4d3" w:colFirst="0" w:colLast="0"/>
      <w:bookmarkEnd w:id="3"/>
      <w:r>
        <w:rPr>
          <w:rFonts w:ascii="Cambria" w:eastAsia="Cambria" w:hAnsi="Cambria" w:cs="Cambria"/>
          <w:b/>
          <w:sz w:val="26"/>
          <w:szCs w:val="26"/>
        </w:rPr>
        <w:t>14ª SESSÃO ORDINÁRIA DO 2º PERÍODO LEGISLATIVO DE 2025 (05/11/2025)</w:t>
      </w:r>
    </w:p>
    <w:p w14:paraId="00000003" w14:textId="77777777" w:rsidR="005D3C77" w:rsidRDefault="003E7FD7">
      <w:pPr>
        <w:keepNext/>
        <w:pBdr>
          <w:top w:val="nil"/>
          <w:left w:val="nil"/>
          <w:bottom w:val="nil"/>
          <w:right w:val="nil"/>
          <w:between w:val="nil"/>
        </w:pBdr>
        <w:jc w:val="center"/>
        <w:rPr>
          <w:rFonts w:ascii="Cambria" w:eastAsia="Cambria" w:hAnsi="Cambria" w:cs="Cambria"/>
          <w:b/>
          <w:i/>
          <w:color w:val="000000"/>
          <w:sz w:val="52"/>
          <w:szCs w:val="52"/>
        </w:rPr>
      </w:pPr>
      <w:r>
        <w:rPr>
          <w:rFonts w:ascii="Cambria" w:eastAsia="Cambria" w:hAnsi="Cambria" w:cs="Cambria"/>
          <w:b/>
          <w:i/>
          <w:color w:val="000000"/>
          <w:sz w:val="52"/>
          <w:szCs w:val="52"/>
        </w:rPr>
        <w:t>P</w:t>
      </w:r>
      <w:proofErr w:type="gramStart"/>
      <w:r>
        <w:rPr>
          <w:rFonts w:ascii="Cambria" w:eastAsia="Cambria" w:hAnsi="Cambria" w:cs="Cambria"/>
          <w:b/>
          <w:i/>
          <w:color w:val="000000"/>
          <w:sz w:val="52"/>
          <w:szCs w:val="52"/>
        </w:rPr>
        <w:t xml:space="preserve">  </w:t>
      </w:r>
      <w:proofErr w:type="gramEnd"/>
      <w:r>
        <w:rPr>
          <w:rFonts w:ascii="Cambria" w:eastAsia="Cambria" w:hAnsi="Cambria" w:cs="Cambria"/>
          <w:b/>
          <w:i/>
          <w:color w:val="000000"/>
          <w:sz w:val="52"/>
          <w:szCs w:val="52"/>
        </w:rPr>
        <w:t>A  U  T  A</w:t>
      </w:r>
    </w:p>
    <w:p w14:paraId="00000004" w14:textId="77777777" w:rsidR="005D3C77" w:rsidRDefault="003E7FD7">
      <w:pPr>
        <w:jc w:val="center"/>
        <w:rPr>
          <w:rFonts w:ascii="Cambria" w:eastAsia="Cambria" w:hAnsi="Cambria" w:cs="Cambria"/>
          <w:b/>
          <w:i/>
          <w:sz w:val="52"/>
          <w:szCs w:val="52"/>
        </w:rPr>
      </w:pPr>
      <w:r>
        <w:rPr>
          <w:rFonts w:ascii="Cambria" w:eastAsia="Cambria" w:hAnsi="Cambria" w:cs="Cambria"/>
          <w:b/>
          <w:i/>
          <w:sz w:val="52"/>
          <w:szCs w:val="52"/>
        </w:rPr>
        <w:t>PEQUENO EXPEDIENTE</w:t>
      </w:r>
    </w:p>
    <w:p w14:paraId="00000005" w14:textId="77777777" w:rsidR="005D3C77" w:rsidRDefault="003E7FD7">
      <w:pPr>
        <w:numPr>
          <w:ilvl w:val="0"/>
          <w:numId w:val="2"/>
        </w:numPr>
        <w:pBdr>
          <w:top w:val="nil"/>
          <w:left w:val="nil"/>
          <w:bottom w:val="nil"/>
          <w:right w:val="nil"/>
          <w:between w:val="nil"/>
        </w:pBdr>
        <w:tabs>
          <w:tab w:val="left" w:pos="360"/>
        </w:tabs>
        <w:ind w:left="425"/>
        <w:rPr>
          <w:rFonts w:ascii="Cambria" w:eastAsia="Cambria" w:hAnsi="Cambria" w:cs="Cambria"/>
          <w:sz w:val="26"/>
          <w:szCs w:val="26"/>
        </w:rPr>
      </w:pPr>
      <w:bookmarkStart w:id="4" w:name="_heading=h.bu16wfl9co5s" w:colFirst="0" w:colLast="0"/>
      <w:bookmarkEnd w:id="4"/>
      <w:r>
        <w:rPr>
          <w:rFonts w:ascii="Cambria" w:eastAsia="Cambria" w:hAnsi="Cambria" w:cs="Cambria"/>
          <w:color w:val="000000"/>
          <w:sz w:val="26"/>
          <w:szCs w:val="26"/>
        </w:rPr>
        <w:t>Verificado o quórum exigido no Art. 42, § 1º, do Reg</w:t>
      </w:r>
      <w:r>
        <w:rPr>
          <w:rFonts w:ascii="Cambria" w:eastAsia="Cambria" w:hAnsi="Cambria" w:cs="Cambria"/>
          <w:sz w:val="26"/>
          <w:szCs w:val="26"/>
        </w:rPr>
        <w:t>i</w:t>
      </w:r>
      <w:r>
        <w:rPr>
          <w:rFonts w:ascii="Cambria" w:eastAsia="Cambria" w:hAnsi="Cambria" w:cs="Cambria"/>
          <w:color w:val="000000"/>
          <w:sz w:val="26"/>
          <w:szCs w:val="26"/>
        </w:rPr>
        <w:t xml:space="preserve">mento Interno </w:t>
      </w:r>
      <w:r>
        <w:rPr>
          <w:rFonts w:ascii="Cambria" w:eastAsia="Cambria" w:hAnsi="Cambria" w:cs="Cambria"/>
          <w:sz w:val="26"/>
          <w:szCs w:val="26"/>
        </w:rPr>
        <w:t>desta</w:t>
      </w:r>
      <w:r>
        <w:rPr>
          <w:rFonts w:ascii="Cambria" w:eastAsia="Cambria" w:hAnsi="Cambria" w:cs="Cambria"/>
          <w:color w:val="000000"/>
          <w:sz w:val="26"/>
          <w:szCs w:val="26"/>
        </w:rPr>
        <w:t xml:space="preserve"> Casa, </w:t>
      </w:r>
      <w:r>
        <w:rPr>
          <w:rFonts w:ascii="Cambria" w:eastAsia="Cambria" w:hAnsi="Cambria" w:cs="Cambria"/>
          <w:b/>
          <w:color w:val="000000"/>
          <w:sz w:val="26"/>
          <w:szCs w:val="26"/>
        </w:rPr>
        <w:t xml:space="preserve">EM NOME DE DEUS, </w:t>
      </w:r>
      <w:r>
        <w:rPr>
          <w:rFonts w:ascii="Cambria" w:eastAsia="Cambria" w:hAnsi="Cambria" w:cs="Cambria"/>
          <w:color w:val="000000"/>
          <w:sz w:val="26"/>
          <w:szCs w:val="26"/>
        </w:rPr>
        <w:t>declaro aberta a 14ª (</w:t>
      </w:r>
      <w:r>
        <w:rPr>
          <w:rFonts w:ascii="Cambria" w:eastAsia="Cambria" w:hAnsi="Cambria" w:cs="Cambria"/>
          <w:sz w:val="26"/>
          <w:szCs w:val="26"/>
        </w:rPr>
        <w:t>décima quarta</w:t>
      </w:r>
      <w:r>
        <w:rPr>
          <w:rFonts w:ascii="Cambria" w:eastAsia="Cambria" w:hAnsi="Cambria" w:cs="Cambria"/>
          <w:color w:val="000000"/>
          <w:sz w:val="26"/>
          <w:szCs w:val="26"/>
        </w:rPr>
        <w:t>) Sessão Ordinária do 2º Período Legislativo de 2025.</w:t>
      </w:r>
    </w:p>
    <w:p w14:paraId="00000006" w14:textId="4D89523D" w:rsidR="005D3C77" w:rsidRPr="003E7FD7" w:rsidRDefault="003E7FD7">
      <w:pPr>
        <w:pBdr>
          <w:top w:val="nil"/>
          <w:left w:val="nil"/>
          <w:bottom w:val="nil"/>
          <w:right w:val="nil"/>
          <w:between w:val="nil"/>
        </w:pBdr>
        <w:tabs>
          <w:tab w:val="left" w:pos="360"/>
        </w:tabs>
        <w:ind w:left="720"/>
        <w:jc w:val="center"/>
        <w:rPr>
          <w:rFonts w:ascii="Cambria" w:eastAsia="Cambria" w:hAnsi="Cambria" w:cs="Cambria"/>
          <w:color w:val="4A86E8"/>
          <w:sz w:val="26"/>
          <w:szCs w:val="26"/>
        </w:rPr>
      </w:pPr>
      <w:bookmarkStart w:id="5" w:name="_heading=h.154n81jhqa49" w:colFirst="0" w:colLast="0"/>
      <w:bookmarkEnd w:id="5"/>
      <w:r>
        <w:rPr>
          <w:rFonts w:ascii="Cambria" w:eastAsia="Cambria" w:hAnsi="Cambria" w:cs="Cambria"/>
          <w:color w:val="4A86E8"/>
          <w:sz w:val="26"/>
          <w:szCs w:val="26"/>
        </w:rPr>
        <w:t>“</w:t>
      </w:r>
      <w:r w:rsidRPr="003E7FD7">
        <w:rPr>
          <w:rFonts w:ascii="Cambria" w:eastAsia="Cambria" w:hAnsi="Cambria" w:cs="Cambria"/>
          <w:color w:val="4A86E8"/>
          <w:sz w:val="26"/>
          <w:szCs w:val="26"/>
        </w:rPr>
        <w:t>Deleita-te também no Senhor, e te concederá os desejos do teu coração</w:t>
      </w:r>
      <w:proofErr w:type="gramStart"/>
      <w:r w:rsidRPr="003E7FD7">
        <w:rPr>
          <w:rFonts w:ascii="Cambria" w:eastAsia="Cambria" w:hAnsi="Cambria" w:cs="Cambria"/>
          <w:color w:val="4A86E8"/>
          <w:sz w:val="26"/>
          <w:szCs w:val="26"/>
        </w:rPr>
        <w:t>”</w:t>
      </w:r>
      <w:proofErr w:type="gramEnd"/>
    </w:p>
    <w:p w14:paraId="00000007" w14:textId="77777777" w:rsidR="005D3C77" w:rsidRPr="003E7FD7" w:rsidRDefault="003E7FD7">
      <w:pPr>
        <w:tabs>
          <w:tab w:val="left" w:pos="360"/>
        </w:tabs>
        <w:ind w:left="720"/>
        <w:jc w:val="center"/>
        <w:rPr>
          <w:rFonts w:ascii="Cambria" w:eastAsia="Cambria" w:hAnsi="Cambria" w:cs="Cambria"/>
          <w:color w:val="4A86E8"/>
          <w:sz w:val="26"/>
          <w:szCs w:val="26"/>
        </w:rPr>
      </w:pPr>
      <w:r w:rsidRPr="003E7FD7">
        <w:rPr>
          <w:rFonts w:ascii="Cambria" w:eastAsia="Cambria" w:hAnsi="Cambria" w:cs="Cambria"/>
          <w:color w:val="4A86E8"/>
          <w:sz w:val="26"/>
          <w:szCs w:val="26"/>
        </w:rPr>
        <w:t>Salmos 37:4</w:t>
      </w:r>
    </w:p>
    <w:p w14:paraId="00000008" w14:textId="77777777" w:rsidR="005D3C77" w:rsidRDefault="005D3C77">
      <w:pPr>
        <w:tabs>
          <w:tab w:val="left" w:pos="360"/>
        </w:tabs>
        <w:ind w:left="720"/>
        <w:jc w:val="center"/>
        <w:rPr>
          <w:rFonts w:ascii="Cambria" w:eastAsia="Cambria" w:hAnsi="Cambria" w:cs="Cambria"/>
          <w:color w:val="4A86E8"/>
          <w:sz w:val="26"/>
          <w:szCs w:val="26"/>
        </w:rPr>
      </w:pPr>
    </w:p>
    <w:p w14:paraId="00000009" w14:textId="77777777" w:rsidR="005D3C77" w:rsidRDefault="003E7FD7">
      <w:pPr>
        <w:numPr>
          <w:ilvl w:val="0"/>
          <w:numId w:val="4"/>
        </w:numPr>
        <w:pBdr>
          <w:top w:val="nil"/>
          <w:left w:val="nil"/>
          <w:bottom w:val="nil"/>
          <w:right w:val="nil"/>
          <w:between w:val="nil"/>
        </w:pBdr>
        <w:tabs>
          <w:tab w:val="left" w:pos="360"/>
        </w:tabs>
        <w:rPr>
          <w:rFonts w:ascii="Cambria" w:eastAsia="Cambria" w:hAnsi="Cambria" w:cs="Cambria"/>
          <w:sz w:val="26"/>
          <w:szCs w:val="26"/>
        </w:rPr>
      </w:pPr>
      <w:bookmarkStart w:id="6" w:name="_heading=h.c7d8kmjonhn3" w:colFirst="0" w:colLast="0"/>
      <w:bookmarkEnd w:id="6"/>
      <w:r>
        <w:rPr>
          <w:rFonts w:ascii="Cambria" w:eastAsia="Cambria" w:hAnsi="Cambria" w:cs="Cambria"/>
          <w:color w:val="000000"/>
          <w:sz w:val="26"/>
          <w:szCs w:val="26"/>
        </w:rPr>
        <w:t>Solicito do Secretário da Mesa a leitura da relação nominal dos Vereadores</w:t>
      </w:r>
      <w:r>
        <w:rPr>
          <w:rFonts w:ascii="Cambria" w:eastAsia="Cambria" w:hAnsi="Cambria" w:cs="Cambria"/>
          <w:sz w:val="26"/>
          <w:szCs w:val="26"/>
        </w:rPr>
        <w:t>:</w:t>
      </w:r>
    </w:p>
    <w:p w14:paraId="0000000A" w14:textId="77777777" w:rsidR="005D3C77" w:rsidRDefault="003E7FD7">
      <w:pPr>
        <w:ind w:left="360"/>
        <w:rPr>
          <w:rFonts w:ascii="Cambria" w:eastAsia="Cambria" w:hAnsi="Cambria" w:cs="Cambria"/>
          <w:b/>
          <w:sz w:val="26"/>
          <w:szCs w:val="26"/>
        </w:rPr>
      </w:pPr>
      <w:r>
        <w:rPr>
          <w:rFonts w:ascii="Cambria" w:eastAsia="Cambria" w:hAnsi="Cambria" w:cs="Cambria"/>
          <w:b/>
          <w:sz w:val="26"/>
          <w:szCs w:val="26"/>
        </w:rPr>
        <w:t>BÁRBARA DE MEDEIROS DANTAS;</w:t>
      </w:r>
    </w:p>
    <w:p w14:paraId="0000000B" w14:textId="77777777" w:rsidR="005D3C77" w:rsidRDefault="003E7FD7">
      <w:pPr>
        <w:ind w:left="360"/>
        <w:rPr>
          <w:rFonts w:ascii="Cambria" w:eastAsia="Cambria" w:hAnsi="Cambria" w:cs="Cambria"/>
          <w:b/>
          <w:sz w:val="26"/>
          <w:szCs w:val="26"/>
        </w:rPr>
      </w:pPr>
      <w:bookmarkStart w:id="7" w:name="_heading=h.1fob9te" w:colFirst="0" w:colLast="0"/>
      <w:bookmarkEnd w:id="7"/>
      <w:r>
        <w:rPr>
          <w:rFonts w:ascii="Cambria" w:eastAsia="Cambria" w:hAnsi="Cambria" w:cs="Cambria"/>
          <w:b/>
          <w:sz w:val="26"/>
          <w:szCs w:val="26"/>
        </w:rPr>
        <w:t>JARDEL DANTAS DA SILVA;</w:t>
      </w:r>
    </w:p>
    <w:p w14:paraId="0000000C" w14:textId="77777777" w:rsidR="005D3C77" w:rsidRDefault="003E7FD7">
      <w:pPr>
        <w:ind w:left="360"/>
        <w:rPr>
          <w:rFonts w:ascii="Cambria" w:eastAsia="Cambria" w:hAnsi="Cambria" w:cs="Cambria"/>
          <w:b/>
          <w:sz w:val="26"/>
          <w:szCs w:val="26"/>
        </w:rPr>
      </w:pPr>
      <w:r>
        <w:rPr>
          <w:rFonts w:ascii="Cambria" w:eastAsia="Cambria" w:hAnsi="Cambria" w:cs="Cambria"/>
          <w:b/>
          <w:sz w:val="26"/>
          <w:szCs w:val="26"/>
        </w:rPr>
        <w:t>JEMMIFRAN DA SILVA DANTAS;</w:t>
      </w:r>
    </w:p>
    <w:p w14:paraId="0000000D" w14:textId="77777777" w:rsidR="005D3C77" w:rsidRDefault="003E7FD7">
      <w:pPr>
        <w:ind w:left="360"/>
        <w:rPr>
          <w:rFonts w:ascii="Cambria" w:eastAsia="Cambria" w:hAnsi="Cambria" w:cs="Cambria"/>
          <w:b/>
          <w:sz w:val="26"/>
          <w:szCs w:val="26"/>
        </w:rPr>
      </w:pPr>
      <w:r>
        <w:rPr>
          <w:rFonts w:ascii="Cambria" w:eastAsia="Cambria" w:hAnsi="Cambria" w:cs="Cambria"/>
          <w:b/>
          <w:sz w:val="26"/>
          <w:szCs w:val="26"/>
        </w:rPr>
        <w:t>JOSÉ GILVAN DANTAS;</w:t>
      </w:r>
    </w:p>
    <w:p w14:paraId="0000000E" w14:textId="77777777" w:rsidR="005D3C77" w:rsidRDefault="003E7FD7">
      <w:pPr>
        <w:ind w:left="360"/>
        <w:rPr>
          <w:rFonts w:ascii="Cambria" w:eastAsia="Cambria" w:hAnsi="Cambria" w:cs="Cambria"/>
          <w:b/>
          <w:sz w:val="26"/>
          <w:szCs w:val="26"/>
        </w:rPr>
      </w:pPr>
      <w:r>
        <w:rPr>
          <w:rFonts w:ascii="Cambria" w:eastAsia="Cambria" w:hAnsi="Cambria" w:cs="Cambria"/>
          <w:b/>
          <w:sz w:val="26"/>
          <w:szCs w:val="26"/>
        </w:rPr>
        <w:t>JOSÉ LÚCIO SILVA;</w:t>
      </w:r>
    </w:p>
    <w:p w14:paraId="0000000F" w14:textId="77777777" w:rsidR="005D3C77" w:rsidRDefault="003E7FD7">
      <w:pPr>
        <w:ind w:left="360"/>
        <w:rPr>
          <w:rFonts w:ascii="Cambria" w:eastAsia="Cambria" w:hAnsi="Cambria" w:cs="Cambria"/>
          <w:b/>
          <w:sz w:val="26"/>
          <w:szCs w:val="26"/>
        </w:rPr>
      </w:pPr>
      <w:r>
        <w:rPr>
          <w:rFonts w:ascii="Cambria" w:eastAsia="Cambria" w:hAnsi="Cambria" w:cs="Cambria"/>
          <w:b/>
          <w:sz w:val="26"/>
          <w:szCs w:val="26"/>
        </w:rPr>
        <w:t>LUCIANO FRANCIMARO DANTAS;</w:t>
      </w:r>
    </w:p>
    <w:p w14:paraId="00000010" w14:textId="77777777" w:rsidR="005D3C77" w:rsidRDefault="003E7FD7">
      <w:pPr>
        <w:ind w:left="360"/>
        <w:rPr>
          <w:rFonts w:ascii="Cambria" w:eastAsia="Cambria" w:hAnsi="Cambria" w:cs="Cambria"/>
          <w:b/>
          <w:sz w:val="26"/>
          <w:szCs w:val="26"/>
        </w:rPr>
      </w:pPr>
      <w:r>
        <w:rPr>
          <w:rFonts w:ascii="Cambria" w:eastAsia="Cambria" w:hAnsi="Cambria" w:cs="Cambria"/>
          <w:b/>
          <w:sz w:val="26"/>
          <w:szCs w:val="26"/>
        </w:rPr>
        <w:t>MARFRAN DE MEDEIROS SANTOS</w:t>
      </w:r>
    </w:p>
    <w:p w14:paraId="00000011" w14:textId="77777777" w:rsidR="005D3C77" w:rsidRDefault="003E7FD7">
      <w:pPr>
        <w:ind w:left="360"/>
        <w:rPr>
          <w:rFonts w:ascii="Cambria" w:eastAsia="Cambria" w:hAnsi="Cambria" w:cs="Cambria"/>
          <w:b/>
          <w:sz w:val="26"/>
          <w:szCs w:val="26"/>
        </w:rPr>
      </w:pPr>
      <w:r>
        <w:rPr>
          <w:rFonts w:ascii="Cambria" w:eastAsia="Cambria" w:hAnsi="Cambria" w:cs="Cambria"/>
          <w:b/>
          <w:sz w:val="26"/>
          <w:szCs w:val="26"/>
        </w:rPr>
        <w:t>MARIA DAS VITÓRIAS BEZERRA DANTAS;</w:t>
      </w:r>
    </w:p>
    <w:p w14:paraId="00000012" w14:textId="77777777" w:rsidR="005D3C77" w:rsidRDefault="003E7FD7">
      <w:pPr>
        <w:ind w:left="360"/>
        <w:rPr>
          <w:rFonts w:ascii="Cambria" w:eastAsia="Cambria" w:hAnsi="Cambria" w:cs="Cambria"/>
          <w:b/>
          <w:sz w:val="26"/>
          <w:szCs w:val="26"/>
        </w:rPr>
      </w:pPr>
      <w:r>
        <w:rPr>
          <w:rFonts w:ascii="Cambria" w:eastAsia="Cambria" w:hAnsi="Cambria" w:cs="Cambria"/>
          <w:b/>
          <w:sz w:val="26"/>
          <w:szCs w:val="26"/>
        </w:rPr>
        <w:t>MARLI DE MEDEIROS DANTAS</w:t>
      </w:r>
    </w:p>
    <w:p w14:paraId="00000013" w14:textId="77777777" w:rsidR="005D3C77" w:rsidRDefault="003E7FD7">
      <w:pPr>
        <w:numPr>
          <w:ilvl w:val="0"/>
          <w:numId w:val="3"/>
        </w:numPr>
        <w:pBdr>
          <w:top w:val="nil"/>
          <w:left w:val="nil"/>
          <w:bottom w:val="nil"/>
          <w:right w:val="nil"/>
          <w:between w:val="nil"/>
        </w:pBdr>
        <w:tabs>
          <w:tab w:val="left" w:pos="360"/>
        </w:tabs>
        <w:rPr>
          <w:rFonts w:ascii="Cambria" w:eastAsia="Cambria" w:hAnsi="Cambria" w:cs="Cambria"/>
          <w:sz w:val="26"/>
          <w:szCs w:val="26"/>
        </w:rPr>
      </w:pPr>
      <w:r>
        <w:rPr>
          <w:rFonts w:ascii="Cambria" w:eastAsia="Cambria" w:hAnsi="Cambria" w:cs="Cambria"/>
          <w:color w:val="000000"/>
          <w:sz w:val="26"/>
          <w:szCs w:val="26"/>
        </w:rPr>
        <w:t>Por não haver correspondências recebidas a título de respostas aos ofícios, já tendo sido comunicados todos os convites recebidos, restam dispensados a leitura das correspondências oficiais;</w:t>
      </w:r>
    </w:p>
    <w:p w14:paraId="00000014" w14:textId="77777777" w:rsidR="005D3C77" w:rsidRDefault="003E7FD7">
      <w:pPr>
        <w:numPr>
          <w:ilvl w:val="0"/>
          <w:numId w:val="3"/>
        </w:numPr>
        <w:pBdr>
          <w:top w:val="nil"/>
          <w:left w:val="nil"/>
          <w:bottom w:val="nil"/>
          <w:right w:val="nil"/>
          <w:between w:val="nil"/>
        </w:pBdr>
        <w:tabs>
          <w:tab w:val="left" w:pos="426"/>
        </w:tabs>
        <w:spacing w:line="276" w:lineRule="auto"/>
        <w:rPr>
          <w:rFonts w:ascii="Cambria" w:eastAsia="Cambria" w:hAnsi="Cambria" w:cs="Cambria"/>
          <w:sz w:val="26"/>
          <w:szCs w:val="26"/>
        </w:rPr>
      </w:pPr>
      <w:r>
        <w:rPr>
          <w:rFonts w:ascii="Cambria" w:eastAsia="Cambria" w:hAnsi="Cambria" w:cs="Cambria"/>
          <w:color w:val="000000"/>
          <w:sz w:val="26"/>
          <w:szCs w:val="26"/>
        </w:rPr>
        <w:t>Solicito a leitura das matérias inscritas:</w:t>
      </w:r>
    </w:p>
    <w:p w14:paraId="00000015" w14:textId="77777777" w:rsidR="005D3C77" w:rsidRDefault="003E7FD7">
      <w:pPr>
        <w:numPr>
          <w:ilvl w:val="0"/>
          <w:numId w:val="7"/>
        </w:numPr>
        <w:pBdr>
          <w:top w:val="nil"/>
          <w:left w:val="nil"/>
          <w:bottom w:val="nil"/>
          <w:right w:val="nil"/>
          <w:between w:val="nil"/>
        </w:pBdr>
        <w:tabs>
          <w:tab w:val="left" w:pos="900"/>
        </w:tabs>
        <w:spacing w:line="276" w:lineRule="auto"/>
        <w:rPr>
          <w:rFonts w:ascii="Cambria" w:eastAsia="Cambria" w:hAnsi="Cambria" w:cs="Cambria"/>
          <w:b/>
          <w:sz w:val="26"/>
          <w:szCs w:val="26"/>
        </w:rPr>
      </w:pPr>
      <w:r>
        <w:rPr>
          <w:rFonts w:ascii="Cambria" w:eastAsia="Cambria" w:hAnsi="Cambria" w:cs="Cambria"/>
          <w:b/>
          <w:color w:val="000000"/>
          <w:sz w:val="26"/>
          <w:szCs w:val="26"/>
        </w:rPr>
        <w:t xml:space="preserve"> INDICAÇÕES 292, 293, 297 </w:t>
      </w:r>
      <w:proofErr w:type="gramStart"/>
      <w:r>
        <w:rPr>
          <w:rFonts w:ascii="Cambria" w:eastAsia="Cambria" w:hAnsi="Cambria" w:cs="Cambria"/>
          <w:b/>
          <w:color w:val="000000"/>
          <w:sz w:val="26"/>
          <w:szCs w:val="26"/>
        </w:rPr>
        <w:t>À</w:t>
      </w:r>
      <w:proofErr w:type="gramEnd"/>
      <w:r>
        <w:rPr>
          <w:rFonts w:ascii="Cambria" w:eastAsia="Cambria" w:hAnsi="Cambria" w:cs="Cambria"/>
          <w:b/>
          <w:color w:val="000000"/>
          <w:sz w:val="26"/>
          <w:szCs w:val="26"/>
        </w:rPr>
        <w:t xml:space="preserve"> 301.</w:t>
      </w:r>
    </w:p>
    <w:p w14:paraId="00000016" w14:textId="77777777" w:rsidR="005D3C77" w:rsidRDefault="003E7FD7">
      <w:pPr>
        <w:numPr>
          <w:ilvl w:val="0"/>
          <w:numId w:val="7"/>
        </w:numPr>
        <w:pBdr>
          <w:top w:val="nil"/>
          <w:left w:val="nil"/>
          <w:bottom w:val="nil"/>
          <w:right w:val="nil"/>
          <w:between w:val="nil"/>
        </w:pBdr>
        <w:tabs>
          <w:tab w:val="left" w:pos="900"/>
        </w:tabs>
        <w:spacing w:line="276" w:lineRule="auto"/>
        <w:rPr>
          <w:rFonts w:ascii="Cambria" w:eastAsia="Cambria" w:hAnsi="Cambria" w:cs="Cambria"/>
          <w:b/>
          <w:color w:val="000000"/>
          <w:sz w:val="26"/>
          <w:szCs w:val="26"/>
        </w:rPr>
      </w:pPr>
      <w:r>
        <w:rPr>
          <w:rFonts w:ascii="Cambria" w:eastAsia="Cambria" w:hAnsi="Cambria" w:cs="Cambria"/>
          <w:b/>
          <w:color w:val="000000"/>
          <w:sz w:val="26"/>
          <w:szCs w:val="26"/>
        </w:rPr>
        <w:t>MOÇÃO 091 E 092</w:t>
      </w:r>
    </w:p>
    <w:p w14:paraId="00000017" w14:textId="77777777" w:rsidR="005D3C77" w:rsidRDefault="005D3C77">
      <w:pPr>
        <w:rPr>
          <w:rFonts w:ascii="Cambria" w:eastAsia="Cambria" w:hAnsi="Cambria" w:cs="Cambria"/>
          <w:sz w:val="26"/>
          <w:szCs w:val="26"/>
        </w:rPr>
      </w:pPr>
    </w:p>
    <w:p w14:paraId="00000018" w14:textId="77777777" w:rsidR="005D3C77" w:rsidRPr="003E7FD7" w:rsidRDefault="003E7FD7">
      <w:pPr>
        <w:rPr>
          <w:rFonts w:asciiTheme="majorHAnsi" w:hAnsiTheme="majorHAnsi"/>
          <w:sz w:val="26"/>
          <w:szCs w:val="26"/>
        </w:rPr>
      </w:pPr>
      <w:r w:rsidRPr="003E7FD7">
        <w:rPr>
          <w:rFonts w:asciiTheme="majorHAnsi" w:eastAsia="Cambria" w:hAnsiTheme="majorHAnsi" w:cs="Cambria"/>
          <w:b/>
          <w:sz w:val="26"/>
          <w:szCs w:val="26"/>
          <w:u w:val="single"/>
        </w:rPr>
        <w:t xml:space="preserve">INDICAÇÃO Nº 292/2025 - DE AUTORIA DO </w:t>
      </w:r>
      <w:proofErr w:type="gramStart"/>
      <w:r w:rsidRPr="003E7FD7">
        <w:rPr>
          <w:rFonts w:asciiTheme="majorHAnsi" w:eastAsia="Cambria" w:hAnsiTheme="majorHAnsi" w:cs="Cambria"/>
          <w:b/>
          <w:sz w:val="26"/>
          <w:szCs w:val="26"/>
          <w:u w:val="single"/>
        </w:rPr>
        <w:t>EDIL</w:t>
      </w:r>
      <w:proofErr w:type="gramEnd"/>
      <w:r w:rsidRPr="003E7FD7">
        <w:rPr>
          <w:rFonts w:asciiTheme="majorHAnsi" w:eastAsia="Cambria" w:hAnsiTheme="majorHAnsi" w:cs="Cambria"/>
          <w:b/>
          <w:sz w:val="26"/>
          <w:szCs w:val="26"/>
          <w:u w:val="single"/>
        </w:rPr>
        <w:t xml:space="preserve"> JARDEL DANTAS DA SILVA</w:t>
      </w:r>
      <w:r w:rsidRPr="003E7FD7">
        <w:rPr>
          <w:rFonts w:asciiTheme="majorHAnsi" w:eastAsia="Cambria" w:hAnsiTheme="majorHAnsi" w:cs="Cambria"/>
          <w:sz w:val="26"/>
          <w:szCs w:val="26"/>
        </w:rPr>
        <w:t xml:space="preserve">, </w:t>
      </w:r>
      <w:r w:rsidRPr="003E7FD7">
        <w:rPr>
          <w:rFonts w:asciiTheme="majorHAnsi" w:hAnsiTheme="majorHAnsi"/>
          <w:sz w:val="26"/>
          <w:szCs w:val="26"/>
        </w:rPr>
        <w:t>INDICA QUE SEJA ESTUDADA A POSSIBILIDADE DE IMPLANTAÇÃO DE REDUTORES DE VELOCIDADE NA PAVIMENTAÇÃO DA VIA DE ACESSO AO POVOADO ERMO, NO TRECHO COMPREENDIDO ENTRE A ENTRADA DO POVOADO E O ENTRONCAMENTO COM A RN-288, LOCAL ONDE ESTÁ SENDO EXECUTADA A PAVIMENTAÇÃO ATUALMENTE.</w:t>
      </w:r>
    </w:p>
    <w:p w14:paraId="00000019" w14:textId="77777777" w:rsidR="005D3C77" w:rsidRPr="003E7FD7" w:rsidRDefault="005D3C77">
      <w:pPr>
        <w:rPr>
          <w:rFonts w:asciiTheme="majorHAnsi" w:hAnsiTheme="majorHAnsi"/>
          <w:sz w:val="26"/>
          <w:szCs w:val="26"/>
        </w:rPr>
      </w:pPr>
    </w:p>
    <w:p w14:paraId="0000001A" w14:textId="77777777" w:rsidR="005D3C77" w:rsidRPr="003E7FD7" w:rsidRDefault="003E7FD7">
      <w:pPr>
        <w:rPr>
          <w:rFonts w:asciiTheme="majorHAnsi" w:hAnsiTheme="majorHAnsi"/>
          <w:sz w:val="26"/>
          <w:szCs w:val="26"/>
        </w:rPr>
      </w:pPr>
      <w:r w:rsidRPr="003E7FD7">
        <w:rPr>
          <w:rFonts w:asciiTheme="majorHAnsi" w:eastAsia="Cambria" w:hAnsiTheme="majorHAnsi" w:cs="Cambria"/>
          <w:b/>
          <w:sz w:val="26"/>
          <w:szCs w:val="26"/>
          <w:u w:val="single"/>
        </w:rPr>
        <w:t>INDICAÇÃO Nº 293/2025 - DE AUTORIA DO EDIL JARDEL DANTAS DA SILVA,</w:t>
      </w:r>
      <w:r w:rsidRPr="003E7FD7">
        <w:rPr>
          <w:rFonts w:asciiTheme="majorHAnsi" w:eastAsia="Cambria" w:hAnsiTheme="majorHAnsi" w:cs="Cambria"/>
          <w:sz w:val="26"/>
          <w:szCs w:val="26"/>
        </w:rPr>
        <w:t xml:space="preserve"> </w:t>
      </w:r>
      <w:r w:rsidRPr="003E7FD7">
        <w:rPr>
          <w:rFonts w:asciiTheme="majorHAnsi" w:hAnsiTheme="majorHAnsi"/>
          <w:sz w:val="26"/>
          <w:szCs w:val="26"/>
        </w:rPr>
        <w:t xml:space="preserve">INDICA A EXECUÇÃO DE OBRAS DE DRENAGEM E PAVIMENTAÇÃO DA RUA FRANCISCO RAFAEL DE MEDEIROS, LOCALIZADA NO POVOADO ERMO, NESTE </w:t>
      </w:r>
      <w:proofErr w:type="gramStart"/>
      <w:r w:rsidRPr="003E7FD7">
        <w:rPr>
          <w:rFonts w:asciiTheme="majorHAnsi" w:hAnsiTheme="majorHAnsi"/>
          <w:sz w:val="26"/>
          <w:szCs w:val="26"/>
        </w:rPr>
        <w:t>MUNICÍPIO</w:t>
      </w:r>
      <w:proofErr w:type="gramEnd"/>
    </w:p>
    <w:p w14:paraId="0000001B" w14:textId="77777777" w:rsidR="005D3C77" w:rsidRPr="003E7FD7" w:rsidRDefault="005D3C77">
      <w:pPr>
        <w:rPr>
          <w:rFonts w:asciiTheme="majorHAnsi" w:hAnsiTheme="majorHAnsi"/>
          <w:sz w:val="26"/>
          <w:szCs w:val="26"/>
        </w:rPr>
      </w:pPr>
    </w:p>
    <w:p w14:paraId="0000001C" w14:textId="77777777" w:rsidR="005D3C77" w:rsidRPr="003E7FD7" w:rsidRDefault="003E7FD7">
      <w:pPr>
        <w:rPr>
          <w:rFonts w:asciiTheme="majorHAnsi" w:hAnsiTheme="majorHAnsi"/>
          <w:sz w:val="26"/>
          <w:szCs w:val="26"/>
        </w:rPr>
      </w:pPr>
      <w:r w:rsidRPr="003E7FD7">
        <w:rPr>
          <w:rFonts w:asciiTheme="majorHAnsi" w:eastAsia="Cambria" w:hAnsiTheme="majorHAnsi" w:cs="Cambria"/>
          <w:b/>
          <w:sz w:val="26"/>
          <w:szCs w:val="26"/>
          <w:u w:val="single"/>
        </w:rPr>
        <w:t xml:space="preserve">INDICAÇÃO Nº 297/2025 - DE AUTORIA </w:t>
      </w:r>
      <w:proofErr w:type="gramStart"/>
      <w:r w:rsidRPr="003E7FD7">
        <w:rPr>
          <w:rFonts w:asciiTheme="majorHAnsi" w:eastAsia="Cambria" w:hAnsiTheme="majorHAnsi" w:cs="Cambria"/>
          <w:b/>
          <w:sz w:val="26"/>
          <w:szCs w:val="26"/>
          <w:u w:val="single"/>
        </w:rPr>
        <w:t>DA EDIL</w:t>
      </w:r>
      <w:proofErr w:type="gramEnd"/>
      <w:r w:rsidRPr="003E7FD7">
        <w:rPr>
          <w:rFonts w:asciiTheme="majorHAnsi" w:eastAsia="Cambria" w:hAnsiTheme="majorHAnsi" w:cs="Cambria"/>
          <w:b/>
          <w:sz w:val="26"/>
          <w:szCs w:val="26"/>
          <w:u w:val="single"/>
        </w:rPr>
        <w:t xml:space="preserve"> BÁRBARA DE MEDEIROS DANTAS</w:t>
      </w:r>
      <w:r w:rsidRPr="003E7FD7">
        <w:rPr>
          <w:rFonts w:asciiTheme="majorHAnsi" w:eastAsia="Cambria" w:hAnsiTheme="majorHAnsi" w:cs="Cambria"/>
          <w:b/>
          <w:sz w:val="26"/>
          <w:szCs w:val="26"/>
        </w:rPr>
        <w:t xml:space="preserve">, </w:t>
      </w:r>
      <w:r w:rsidRPr="003E7FD7">
        <w:rPr>
          <w:rFonts w:asciiTheme="majorHAnsi" w:eastAsia="Cambria" w:hAnsiTheme="majorHAnsi" w:cs="Cambria"/>
          <w:sz w:val="26"/>
          <w:szCs w:val="26"/>
        </w:rPr>
        <w:t xml:space="preserve">INDICA </w:t>
      </w:r>
      <w:r w:rsidRPr="003E7FD7">
        <w:rPr>
          <w:rFonts w:asciiTheme="majorHAnsi" w:hAnsiTheme="majorHAnsi"/>
          <w:sz w:val="26"/>
          <w:szCs w:val="26"/>
        </w:rPr>
        <w:t>QUE SEJA REALIZADA ORNAMENTAÇÃO NATALINA NAS PRAÇAS PÚBLICAS E PRINCIPAIS VIAS DO MUNICÍPIO DE CARNAÚBA DOS DANTAS/RN, DE MODO A PROMOVER O ESPÍRITO NATALINO E VALORIZAR OS ESPAÇOS PÚBLICOS; E QUE, POSTERIORMENTE, SEJA DESENVOLVIDO UM TRABALHO CONJUNTO ENTRE AS ESCOLAS MUNICIPAIS E A SECRETARIA MUNICIPAL DE ASSISTÊNCIA SOCIAL, VISANDO AÇÕES EDUCATIVAS, CULTURAIS E SOLIDÁRIAS RELACIONADAS AO PERÍODO NATALINO.</w:t>
      </w:r>
    </w:p>
    <w:p w14:paraId="0000001D" w14:textId="77777777" w:rsidR="005D3C77" w:rsidRPr="003E7FD7" w:rsidRDefault="005D3C77">
      <w:pPr>
        <w:rPr>
          <w:rFonts w:asciiTheme="majorHAnsi" w:hAnsiTheme="majorHAnsi"/>
          <w:b/>
          <w:sz w:val="26"/>
          <w:szCs w:val="26"/>
        </w:rPr>
      </w:pPr>
    </w:p>
    <w:p w14:paraId="0000001E" w14:textId="77777777" w:rsidR="005D3C77" w:rsidRPr="003E7FD7" w:rsidRDefault="003E7FD7">
      <w:pPr>
        <w:rPr>
          <w:rFonts w:asciiTheme="majorHAnsi" w:hAnsiTheme="majorHAnsi"/>
          <w:sz w:val="26"/>
          <w:szCs w:val="26"/>
        </w:rPr>
      </w:pPr>
      <w:r w:rsidRPr="003E7FD7">
        <w:rPr>
          <w:rFonts w:asciiTheme="majorHAnsi" w:eastAsia="Cambria" w:hAnsiTheme="majorHAnsi" w:cs="Cambria"/>
          <w:b/>
          <w:sz w:val="26"/>
          <w:szCs w:val="26"/>
          <w:u w:val="single"/>
        </w:rPr>
        <w:t xml:space="preserve">INDICAÇÃO Nº 298/2025 - DE AUTORIA </w:t>
      </w:r>
      <w:proofErr w:type="gramStart"/>
      <w:r w:rsidRPr="003E7FD7">
        <w:rPr>
          <w:rFonts w:asciiTheme="majorHAnsi" w:eastAsia="Cambria" w:hAnsiTheme="majorHAnsi" w:cs="Cambria"/>
          <w:b/>
          <w:sz w:val="26"/>
          <w:szCs w:val="26"/>
          <w:u w:val="single"/>
        </w:rPr>
        <w:t>DA EDIL</w:t>
      </w:r>
      <w:proofErr w:type="gramEnd"/>
      <w:r w:rsidRPr="003E7FD7">
        <w:rPr>
          <w:rFonts w:asciiTheme="majorHAnsi" w:eastAsia="Cambria" w:hAnsiTheme="majorHAnsi" w:cs="Cambria"/>
          <w:b/>
          <w:sz w:val="26"/>
          <w:szCs w:val="26"/>
          <w:u w:val="single"/>
        </w:rPr>
        <w:t xml:space="preserve"> BÁRBARA DE MEDEIROS DANTAS, </w:t>
      </w:r>
      <w:r w:rsidRPr="003E7FD7">
        <w:rPr>
          <w:rFonts w:asciiTheme="majorHAnsi" w:hAnsiTheme="majorHAnsi"/>
          <w:sz w:val="26"/>
          <w:szCs w:val="26"/>
        </w:rPr>
        <w:t xml:space="preserve">SOLICITA A REORGANIZAÇÃO E PADRONIZAÇÃO DA GALERIA DE EX-PRESIDENTES DA CÂMARA MUNICIPAL, PELO PRESIDENTE DA CASA, E DA GALERIA DE EX-PREFEITOS DA PREFEITURA MUNICIPAL, PELO PREFEITO; SUGERE A DENOMINAÇÃO DA GALERIA DE EX-PREFEITOS COMO “VALDEMAR CÂNDIDO DE MEDEIROS”. </w:t>
      </w:r>
    </w:p>
    <w:p w14:paraId="0000001F" w14:textId="77777777" w:rsidR="005D3C77" w:rsidRPr="003E7FD7" w:rsidRDefault="005D3C77">
      <w:pPr>
        <w:rPr>
          <w:rFonts w:asciiTheme="majorHAnsi" w:hAnsiTheme="majorHAnsi"/>
          <w:sz w:val="26"/>
          <w:szCs w:val="26"/>
        </w:rPr>
      </w:pPr>
    </w:p>
    <w:p w14:paraId="00000020" w14:textId="77777777" w:rsidR="005D3C77" w:rsidRPr="003E7FD7" w:rsidRDefault="003E7FD7">
      <w:pPr>
        <w:rPr>
          <w:rFonts w:asciiTheme="majorHAnsi" w:hAnsiTheme="majorHAnsi"/>
          <w:sz w:val="26"/>
          <w:szCs w:val="26"/>
        </w:rPr>
      </w:pPr>
      <w:r w:rsidRPr="003E7FD7">
        <w:rPr>
          <w:rFonts w:asciiTheme="majorHAnsi" w:eastAsia="Cambria" w:hAnsiTheme="majorHAnsi" w:cs="Cambria"/>
          <w:b/>
          <w:sz w:val="26"/>
          <w:szCs w:val="26"/>
          <w:u w:val="single"/>
        </w:rPr>
        <w:t xml:space="preserve">INDICAÇÃO Nº 299/2025 - DE AUTORIA </w:t>
      </w:r>
      <w:proofErr w:type="gramStart"/>
      <w:r w:rsidRPr="003E7FD7">
        <w:rPr>
          <w:rFonts w:asciiTheme="majorHAnsi" w:eastAsia="Cambria" w:hAnsiTheme="majorHAnsi" w:cs="Cambria"/>
          <w:b/>
          <w:sz w:val="26"/>
          <w:szCs w:val="26"/>
          <w:u w:val="single"/>
        </w:rPr>
        <w:t>DA EDIL</w:t>
      </w:r>
      <w:proofErr w:type="gramEnd"/>
      <w:r w:rsidRPr="003E7FD7">
        <w:rPr>
          <w:rFonts w:asciiTheme="majorHAnsi" w:eastAsia="Cambria" w:hAnsiTheme="majorHAnsi" w:cs="Cambria"/>
          <w:b/>
          <w:sz w:val="26"/>
          <w:szCs w:val="26"/>
          <w:u w:val="single"/>
        </w:rPr>
        <w:t xml:space="preserve"> BÁRBARA DE MEDEIROS DANTAS,</w:t>
      </w:r>
      <w:r w:rsidRPr="003E7FD7">
        <w:rPr>
          <w:rFonts w:asciiTheme="majorHAnsi" w:eastAsia="Cambria" w:hAnsiTheme="majorHAnsi" w:cs="Cambria"/>
          <w:b/>
          <w:sz w:val="26"/>
          <w:szCs w:val="26"/>
        </w:rPr>
        <w:t xml:space="preserve"> </w:t>
      </w:r>
      <w:r w:rsidRPr="003E7FD7">
        <w:rPr>
          <w:rFonts w:asciiTheme="majorHAnsi" w:eastAsia="Cambria" w:hAnsiTheme="majorHAnsi" w:cs="Cambria"/>
          <w:sz w:val="26"/>
          <w:szCs w:val="26"/>
        </w:rPr>
        <w:t xml:space="preserve">INDICA A  </w:t>
      </w:r>
      <w:r w:rsidRPr="003E7FD7">
        <w:rPr>
          <w:rFonts w:asciiTheme="majorHAnsi" w:hAnsiTheme="majorHAnsi"/>
          <w:sz w:val="26"/>
          <w:szCs w:val="26"/>
        </w:rPr>
        <w:t>VIABILIZAÇÃO E EXECUÇÃO DE UM PROJETO DE ARBORIZAÇÃO URBANA, COM O PLANTIO DE ESPÉCIES FRUTÍFERAS E NATIVAS EM TODAS AS PRAÇAS E ESPAÇOS PÚBLICOS DO MUNICÍPIO DE CARNAÚBA DOS DANTAS/RN.</w:t>
      </w:r>
    </w:p>
    <w:p w14:paraId="00000021" w14:textId="77777777" w:rsidR="005D3C77" w:rsidRPr="003E7FD7" w:rsidRDefault="005D3C77">
      <w:pPr>
        <w:rPr>
          <w:rFonts w:asciiTheme="majorHAnsi" w:hAnsiTheme="majorHAnsi"/>
          <w:sz w:val="26"/>
          <w:szCs w:val="26"/>
        </w:rPr>
      </w:pPr>
    </w:p>
    <w:p w14:paraId="00000022" w14:textId="77777777" w:rsidR="005D3C77" w:rsidRPr="003E7FD7" w:rsidRDefault="003E7FD7">
      <w:pPr>
        <w:rPr>
          <w:rFonts w:asciiTheme="majorHAnsi" w:hAnsiTheme="majorHAnsi"/>
          <w:sz w:val="26"/>
          <w:szCs w:val="26"/>
        </w:rPr>
      </w:pPr>
      <w:r w:rsidRPr="003E7FD7">
        <w:rPr>
          <w:rFonts w:asciiTheme="majorHAnsi" w:eastAsia="Cambria" w:hAnsiTheme="majorHAnsi" w:cs="Cambria"/>
          <w:b/>
          <w:sz w:val="26"/>
          <w:szCs w:val="26"/>
          <w:u w:val="single"/>
        </w:rPr>
        <w:t xml:space="preserve">INDICAÇÃO Nº 300/2025 - DE AUTORIA </w:t>
      </w:r>
      <w:proofErr w:type="gramStart"/>
      <w:r w:rsidRPr="003E7FD7">
        <w:rPr>
          <w:rFonts w:asciiTheme="majorHAnsi" w:eastAsia="Cambria" w:hAnsiTheme="majorHAnsi" w:cs="Cambria"/>
          <w:b/>
          <w:sz w:val="26"/>
          <w:szCs w:val="26"/>
          <w:u w:val="single"/>
        </w:rPr>
        <w:t>DA EDIL</w:t>
      </w:r>
      <w:proofErr w:type="gramEnd"/>
      <w:r w:rsidRPr="003E7FD7">
        <w:rPr>
          <w:rFonts w:asciiTheme="majorHAnsi" w:eastAsia="Cambria" w:hAnsiTheme="majorHAnsi" w:cs="Cambria"/>
          <w:b/>
          <w:sz w:val="26"/>
          <w:szCs w:val="26"/>
          <w:u w:val="single"/>
        </w:rPr>
        <w:t xml:space="preserve"> BÁRBARA DE MEDEIROS DANTAS,</w:t>
      </w:r>
      <w:r w:rsidRPr="003E7FD7">
        <w:rPr>
          <w:rFonts w:asciiTheme="majorHAnsi" w:eastAsia="Cambria" w:hAnsiTheme="majorHAnsi" w:cs="Cambria"/>
          <w:b/>
          <w:sz w:val="26"/>
          <w:szCs w:val="26"/>
        </w:rPr>
        <w:t xml:space="preserve"> </w:t>
      </w:r>
      <w:r w:rsidRPr="003E7FD7">
        <w:rPr>
          <w:rFonts w:asciiTheme="majorHAnsi" w:eastAsia="Cambria" w:hAnsiTheme="majorHAnsi" w:cs="Cambria"/>
          <w:sz w:val="26"/>
          <w:szCs w:val="26"/>
        </w:rPr>
        <w:t xml:space="preserve">INDICA A </w:t>
      </w:r>
      <w:r w:rsidRPr="003E7FD7">
        <w:rPr>
          <w:rFonts w:asciiTheme="majorHAnsi" w:hAnsiTheme="majorHAnsi"/>
          <w:sz w:val="26"/>
          <w:szCs w:val="26"/>
        </w:rPr>
        <w:t>ADOÇÃO DE ESTRATÉGIAS E EXECUÇÃO DE MELHORIAS QUE POSSIBILITEM MELHOR ACESSO AO CONJUNTO SEU ANÍSIO, CONSIDERANDO OS DIVERSOS EQUIPAMENTOS PÚBLICOS JÁ INSTALADOS NAQUELA LOCALIDADE.</w:t>
      </w:r>
    </w:p>
    <w:p w14:paraId="00000023" w14:textId="77777777" w:rsidR="005D3C77" w:rsidRPr="003E7FD7" w:rsidRDefault="005D3C77">
      <w:pPr>
        <w:rPr>
          <w:rFonts w:asciiTheme="majorHAnsi" w:hAnsiTheme="majorHAnsi"/>
          <w:sz w:val="26"/>
          <w:szCs w:val="26"/>
        </w:rPr>
      </w:pPr>
    </w:p>
    <w:p w14:paraId="00000024" w14:textId="77777777" w:rsidR="005D3C77" w:rsidRPr="003E7FD7" w:rsidRDefault="003E7FD7">
      <w:pPr>
        <w:rPr>
          <w:rFonts w:asciiTheme="majorHAnsi" w:eastAsia="Cambria" w:hAnsiTheme="majorHAnsi" w:cs="Cambria"/>
          <w:sz w:val="26"/>
          <w:szCs w:val="26"/>
        </w:rPr>
      </w:pPr>
      <w:r w:rsidRPr="003E7FD7">
        <w:rPr>
          <w:rFonts w:asciiTheme="majorHAnsi" w:eastAsia="Cambria" w:hAnsiTheme="majorHAnsi" w:cs="Cambria"/>
          <w:b/>
          <w:sz w:val="26"/>
          <w:szCs w:val="26"/>
          <w:u w:val="single"/>
        </w:rPr>
        <w:t>INDICAÇÃO Nº 301/2025 - DE AUTORIA DO EDIL JEMMIFRAN DA SILVA DANTAS</w:t>
      </w:r>
      <w:r w:rsidRPr="003E7FD7">
        <w:rPr>
          <w:rFonts w:asciiTheme="majorHAnsi" w:eastAsia="Cambria" w:hAnsiTheme="majorHAnsi" w:cs="Cambria"/>
          <w:sz w:val="26"/>
          <w:szCs w:val="26"/>
        </w:rPr>
        <w:t xml:space="preserve"> QUE SUGERE A REALIZAÇÃO DE AÇÃO PÚBLICA NA PRAÇA CAETANO DANTAS NO DIA 29 DE NOVEMBRO DE 2025, DATA DA PARTIDA DECISIVA DA COPA LIBERTADORES DA AMÉRICA 2025, ENTRE PALMEIRAS E FLAMENGO, A SER </w:t>
      </w:r>
      <w:proofErr w:type="gramStart"/>
      <w:r w:rsidRPr="003E7FD7">
        <w:rPr>
          <w:rFonts w:asciiTheme="majorHAnsi" w:eastAsia="Cambria" w:hAnsiTheme="majorHAnsi" w:cs="Cambria"/>
          <w:sz w:val="26"/>
          <w:szCs w:val="26"/>
        </w:rPr>
        <w:t>DISPUTADA NO ESTÁDIO MONUMENTAL U, EM LIMA (PERU)</w:t>
      </w:r>
      <w:proofErr w:type="gramEnd"/>
      <w:r w:rsidRPr="003E7FD7">
        <w:rPr>
          <w:rFonts w:asciiTheme="majorHAnsi" w:eastAsia="Cambria" w:hAnsiTheme="majorHAnsi" w:cs="Cambria"/>
          <w:sz w:val="26"/>
          <w:szCs w:val="26"/>
        </w:rPr>
        <w:t xml:space="preserve">, COM DISPONIBILIZAÇÃO DE TELÃO E SISTEMA DE SOM, A FIM DE </w:t>
      </w:r>
      <w:r w:rsidRPr="003E7FD7">
        <w:rPr>
          <w:rFonts w:asciiTheme="majorHAnsi" w:eastAsia="Cambria" w:hAnsiTheme="majorHAnsi" w:cs="Cambria"/>
          <w:sz w:val="26"/>
          <w:szCs w:val="26"/>
        </w:rPr>
        <w:lastRenderedPageBreak/>
        <w:t>PROPORCIONAR À POPULAÇÃO UM ESPAÇO COLETIVO E ORGANIZADO PARA ASSISTIR AO EVENTO ESPORTIVO.</w:t>
      </w:r>
    </w:p>
    <w:p w14:paraId="00000025" w14:textId="77777777" w:rsidR="005D3C77" w:rsidRPr="003E7FD7" w:rsidRDefault="005D3C77">
      <w:pPr>
        <w:rPr>
          <w:rFonts w:asciiTheme="majorHAnsi" w:eastAsia="Cambria" w:hAnsiTheme="majorHAnsi" w:cs="Cambria"/>
          <w:sz w:val="26"/>
          <w:szCs w:val="26"/>
        </w:rPr>
      </w:pPr>
    </w:p>
    <w:p w14:paraId="00000026" w14:textId="77777777" w:rsidR="005D3C77" w:rsidRPr="003E7FD7" w:rsidRDefault="003E7FD7">
      <w:pPr>
        <w:rPr>
          <w:rFonts w:asciiTheme="majorHAnsi" w:hAnsiTheme="majorHAnsi"/>
          <w:sz w:val="26"/>
          <w:szCs w:val="26"/>
        </w:rPr>
      </w:pPr>
      <w:r w:rsidRPr="003E7FD7">
        <w:rPr>
          <w:rFonts w:asciiTheme="majorHAnsi" w:hAnsiTheme="majorHAnsi"/>
          <w:b/>
          <w:sz w:val="26"/>
          <w:szCs w:val="26"/>
          <w:u w:val="single"/>
        </w:rPr>
        <w:t xml:space="preserve">MOÇÃO Nº 091 - DE AUTORIA DO </w:t>
      </w:r>
      <w:proofErr w:type="gramStart"/>
      <w:r w:rsidRPr="003E7FD7">
        <w:rPr>
          <w:rFonts w:asciiTheme="majorHAnsi" w:hAnsiTheme="majorHAnsi"/>
          <w:b/>
          <w:sz w:val="26"/>
          <w:szCs w:val="26"/>
          <w:u w:val="single"/>
        </w:rPr>
        <w:t>EDIL</w:t>
      </w:r>
      <w:proofErr w:type="gramEnd"/>
      <w:r w:rsidRPr="003E7FD7">
        <w:rPr>
          <w:rFonts w:asciiTheme="majorHAnsi" w:hAnsiTheme="majorHAnsi"/>
          <w:b/>
          <w:sz w:val="26"/>
          <w:szCs w:val="26"/>
          <w:u w:val="single"/>
        </w:rPr>
        <w:t xml:space="preserve"> JARDEL DANTAS DA SILVA</w:t>
      </w:r>
      <w:r w:rsidRPr="003E7FD7">
        <w:rPr>
          <w:rFonts w:asciiTheme="majorHAnsi" w:hAnsiTheme="majorHAnsi"/>
          <w:b/>
          <w:sz w:val="26"/>
          <w:szCs w:val="26"/>
        </w:rPr>
        <w:t xml:space="preserve">, </w:t>
      </w:r>
      <w:r w:rsidRPr="003E7FD7">
        <w:rPr>
          <w:rFonts w:asciiTheme="majorHAnsi" w:hAnsiTheme="majorHAnsi"/>
          <w:sz w:val="26"/>
          <w:szCs w:val="26"/>
        </w:rPr>
        <w:t>MANIFESTA VOTOS DE CONGRATULAÇÃO, LOUVOR E APLAUSO À EQUIPE DA GESTÃO MUNICIPAL DE CARNAÚBA DOS DANTAS PELA IMPLANTAÇÃO DA VILA GASTRONÔMICA NA FESTA DE OUTUBRO DE 2025, INICIATIVA QUE TROUXE UM NOVO CONCEITO DE CONVIVÊNCIA, LAZER, FORTALECIMENTO DA CULINÁRIA LOCAL E INCENTIVO AO DESENVOLVIMENTO TURÍSTICO E ECONÔMICO DO MUNICÍPIO.</w:t>
      </w:r>
    </w:p>
    <w:p w14:paraId="00000027" w14:textId="77777777" w:rsidR="005D3C77" w:rsidRPr="003E7FD7" w:rsidRDefault="005D3C77">
      <w:pPr>
        <w:rPr>
          <w:rFonts w:asciiTheme="majorHAnsi" w:hAnsiTheme="majorHAnsi"/>
          <w:b/>
          <w:sz w:val="26"/>
          <w:szCs w:val="26"/>
        </w:rPr>
      </w:pPr>
    </w:p>
    <w:p w14:paraId="00000028" w14:textId="77777777" w:rsidR="005D3C77" w:rsidRPr="003E7FD7" w:rsidRDefault="003E7FD7">
      <w:pPr>
        <w:rPr>
          <w:rFonts w:asciiTheme="majorHAnsi" w:hAnsiTheme="majorHAnsi"/>
          <w:sz w:val="26"/>
          <w:szCs w:val="26"/>
        </w:rPr>
      </w:pPr>
      <w:r w:rsidRPr="003E7FD7">
        <w:rPr>
          <w:rFonts w:asciiTheme="majorHAnsi" w:hAnsiTheme="majorHAnsi"/>
          <w:b/>
          <w:sz w:val="26"/>
          <w:szCs w:val="26"/>
          <w:u w:val="single"/>
        </w:rPr>
        <w:t xml:space="preserve">MOÇÃO Nº 092 - DE AUTORIA DO </w:t>
      </w:r>
      <w:proofErr w:type="gramStart"/>
      <w:r w:rsidRPr="003E7FD7">
        <w:rPr>
          <w:rFonts w:asciiTheme="majorHAnsi" w:hAnsiTheme="majorHAnsi"/>
          <w:b/>
          <w:sz w:val="26"/>
          <w:szCs w:val="26"/>
          <w:u w:val="single"/>
        </w:rPr>
        <w:t>EDIL</w:t>
      </w:r>
      <w:proofErr w:type="gramEnd"/>
      <w:r w:rsidRPr="003E7FD7">
        <w:rPr>
          <w:rFonts w:asciiTheme="majorHAnsi" w:hAnsiTheme="majorHAnsi"/>
          <w:b/>
          <w:sz w:val="26"/>
          <w:szCs w:val="26"/>
          <w:u w:val="single"/>
        </w:rPr>
        <w:t xml:space="preserve"> JARDEL DANTAS DA SILVA</w:t>
      </w:r>
      <w:r w:rsidRPr="003E7FD7">
        <w:rPr>
          <w:rFonts w:asciiTheme="majorHAnsi" w:hAnsiTheme="majorHAnsi"/>
          <w:b/>
          <w:sz w:val="26"/>
          <w:szCs w:val="26"/>
        </w:rPr>
        <w:t xml:space="preserve">, </w:t>
      </w:r>
      <w:r w:rsidRPr="003E7FD7">
        <w:rPr>
          <w:rFonts w:asciiTheme="majorHAnsi" w:hAnsiTheme="majorHAnsi"/>
          <w:sz w:val="26"/>
          <w:szCs w:val="26"/>
        </w:rPr>
        <w:t>MANIFESTA VOTOS DE CONGRATULAÇÃO, LOUVOR E APLAUSO À EQUIPE DA SECRETARIA MUNICIPAL DE EDUCAÇÃO, EM NOME DA SECRETÁRIA RÚBIA RAQUEL DANTAS ROQUE, PELA BRILHANTE ORGANIZAÇÃO E REALIZAÇÃO DOS JOGOS ESCOLARES 2025, EVENTO QUE OCORRE DE 03 A 14 DE NOVEMBRO DE 2025, MOBILIZANDO ALUNOS, PROFESSORES E TODA A COMUNIDADE ESCOLAR DO MUNICÍPIO.</w:t>
      </w:r>
    </w:p>
    <w:p w14:paraId="0000002A" w14:textId="77777777" w:rsidR="005D3C77" w:rsidRDefault="005D3C77">
      <w:pPr>
        <w:jc w:val="center"/>
        <w:rPr>
          <w:rFonts w:ascii="Cambria" w:eastAsia="Cambria" w:hAnsi="Cambria" w:cs="Cambria"/>
          <w:sz w:val="26"/>
          <w:szCs w:val="26"/>
        </w:rPr>
      </w:pPr>
      <w:bookmarkStart w:id="8" w:name="_heading=h.6gn4tlf3ipeq" w:colFirst="0" w:colLast="0"/>
      <w:bookmarkEnd w:id="8"/>
    </w:p>
    <w:p w14:paraId="0000002B" w14:textId="77777777" w:rsidR="005D3C77" w:rsidRDefault="003E7FD7">
      <w:pPr>
        <w:jc w:val="center"/>
        <w:rPr>
          <w:rFonts w:ascii="Cambria" w:eastAsia="Cambria" w:hAnsi="Cambria" w:cs="Cambria"/>
          <w:b/>
          <w:i/>
          <w:sz w:val="52"/>
          <w:szCs w:val="52"/>
        </w:rPr>
      </w:pPr>
      <w:r>
        <w:rPr>
          <w:rFonts w:ascii="Cambria" w:eastAsia="Cambria" w:hAnsi="Cambria" w:cs="Cambria"/>
          <w:b/>
          <w:i/>
          <w:sz w:val="52"/>
          <w:szCs w:val="52"/>
        </w:rPr>
        <w:t>ORADORES DO PEQUENO EXPEDIENTE</w:t>
      </w:r>
    </w:p>
    <w:p w14:paraId="0000002C" w14:textId="77777777" w:rsidR="005D3C77" w:rsidRDefault="003E7FD7">
      <w:pPr>
        <w:keepNext/>
        <w:numPr>
          <w:ilvl w:val="0"/>
          <w:numId w:val="5"/>
        </w:numPr>
        <w:pBdr>
          <w:top w:val="nil"/>
          <w:left w:val="nil"/>
          <w:bottom w:val="nil"/>
          <w:right w:val="nil"/>
          <w:between w:val="nil"/>
        </w:pBdr>
        <w:spacing w:line="240" w:lineRule="auto"/>
        <w:ind w:left="0" w:firstLine="0"/>
        <w:rPr>
          <w:rFonts w:ascii="Cambria" w:eastAsia="Cambria" w:hAnsi="Cambria" w:cs="Cambria"/>
          <w:color w:val="000000"/>
          <w:sz w:val="26"/>
          <w:szCs w:val="26"/>
        </w:rPr>
      </w:pPr>
      <w:r>
        <w:rPr>
          <w:rFonts w:ascii="Cambria" w:eastAsia="Cambria" w:hAnsi="Cambria" w:cs="Cambria"/>
          <w:color w:val="000000"/>
          <w:sz w:val="26"/>
          <w:szCs w:val="26"/>
        </w:rPr>
        <w:t xml:space="preserve">CONCEDO A PALAVRA POR 03 (TRÊS) MINUTOS PARA O VEREADOR QUE ESTEJA INSCRITO. </w:t>
      </w:r>
    </w:p>
    <w:p w14:paraId="0000002D" w14:textId="77777777" w:rsidR="005D3C77" w:rsidRDefault="005D3C77">
      <w:pPr>
        <w:rPr>
          <w:rFonts w:ascii="Cambria" w:eastAsia="Cambria" w:hAnsi="Cambria" w:cs="Cambria"/>
          <w:sz w:val="26"/>
          <w:szCs w:val="26"/>
        </w:rPr>
      </w:pPr>
    </w:p>
    <w:p w14:paraId="0000002E" w14:textId="77777777" w:rsidR="005D3C77" w:rsidRDefault="003E7FD7">
      <w:pPr>
        <w:keepNext/>
        <w:pBdr>
          <w:top w:val="nil"/>
          <w:left w:val="nil"/>
          <w:bottom w:val="nil"/>
          <w:right w:val="nil"/>
          <w:between w:val="nil"/>
        </w:pBdr>
        <w:spacing w:line="240" w:lineRule="auto"/>
        <w:jc w:val="center"/>
        <w:rPr>
          <w:rFonts w:ascii="Cambria" w:eastAsia="Cambria" w:hAnsi="Cambria" w:cs="Cambria"/>
          <w:b/>
          <w:i/>
          <w:color w:val="000000"/>
          <w:sz w:val="52"/>
          <w:szCs w:val="52"/>
        </w:rPr>
      </w:pPr>
      <w:r>
        <w:rPr>
          <w:rFonts w:ascii="Cambria" w:eastAsia="Cambria" w:hAnsi="Cambria" w:cs="Cambria"/>
          <w:b/>
          <w:i/>
          <w:color w:val="000000"/>
          <w:sz w:val="52"/>
          <w:szCs w:val="52"/>
        </w:rPr>
        <w:t>GRANDE EXPEDIENTE</w:t>
      </w:r>
    </w:p>
    <w:p w14:paraId="0000002F" w14:textId="77777777" w:rsidR="005D3C77" w:rsidRDefault="005D3C77">
      <w:pPr>
        <w:rPr>
          <w:rFonts w:ascii="Cambria" w:eastAsia="Cambria" w:hAnsi="Cambria" w:cs="Cambria"/>
          <w:sz w:val="26"/>
          <w:szCs w:val="26"/>
        </w:rPr>
      </w:pPr>
    </w:p>
    <w:p w14:paraId="00000030" w14:textId="77777777" w:rsidR="005D3C77" w:rsidRDefault="003E7FD7">
      <w:pPr>
        <w:keepNext/>
        <w:numPr>
          <w:ilvl w:val="0"/>
          <w:numId w:val="6"/>
        </w:numPr>
        <w:pBdr>
          <w:top w:val="nil"/>
          <w:left w:val="nil"/>
          <w:bottom w:val="nil"/>
          <w:right w:val="nil"/>
          <w:between w:val="nil"/>
        </w:pBdr>
        <w:spacing w:line="240" w:lineRule="auto"/>
        <w:rPr>
          <w:rFonts w:ascii="Cambria" w:eastAsia="Cambria" w:hAnsi="Cambria" w:cs="Cambria"/>
          <w:color w:val="000000"/>
          <w:sz w:val="26"/>
          <w:szCs w:val="26"/>
        </w:rPr>
      </w:pPr>
      <w:r>
        <w:rPr>
          <w:rFonts w:ascii="Cambria" w:eastAsia="Cambria" w:hAnsi="Cambria" w:cs="Cambria"/>
          <w:color w:val="000000"/>
          <w:sz w:val="26"/>
          <w:szCs w:val="26"/>
        </w:rPr>
        <w:t>CONCEDO A PALAVRA POR 15 (QUINZE) MINUTOS PARA O VEREADOR QUE ESTEJA INSCRITO.</w:t>
      </w:r>
    </w:p>
    <w:p w14:paraId="00000031" w14:textId="77777777" w:rsidR="005D3C77" w:rsidRDefault="005D3C77">
      <w:pPr>
        <w:pBdr>
          <w:top w:val="nil"/>
          <w:left w:val="nil"/>
          <w:bottom w:val="nil"/>
          <w:right w:val="nil"/>
          <w:between w:val="nil"/>
        </w:pBdr>
        <w:ind w:left="720"/>
        <w:rPr>
          <w:rFonts w:ascii="Cambria" w:eastAsia="Cambria" w:hAnsi="Cambria" w:cs="Cambria"/>
          <w:color w:val="000000"/>
          <w:sz w:val="26"/>
          <w:szCs w:val="26"/>
        </w:rPr>
      </w:pPr>
    </w:p>
    <w:p w14:paraId="00000032" w14:textId="77777777" w:rsidR="005D3C77" w:rsidRDefault="005D3C77">
      <w:pPr>
        <w:pBdr>
          <w:top w:val="nil"/>
          <w:left w:val="nil"/>
          <w:bottom w:val="nil"/>
          <w:right w:val="nil"/>
          <w:between w:val="nil"/>
        </w:pBdr>
        <w:rPr>
          <w:rFonts w:ascii="Cambria" w:eastAsia="Cambria" w:hAnsi="Cambria" w:cs="Cambria"/>
          <w:b/>
          <w:color w:val="000000"/>
          <w:sz w:val="12"/>
          <w:szCs w:val="12"/>
        </w:rPr>
      </w:pPr>
      <w:bookmarkStart w:id="9" w:name="_heading=h.8b4e6hsjh17b" w:colFirst="0" w:colLast="0"/>
      <w:bookmarkEnd w:id="9"/>
    </w:p>
    <w:p w14:paraId="00000033" w14:textId="77777777" w:rsidR="005D3C77" w:rsidRDefault="003E7FD7">
      <w:pPr>
        <w:keepNext/>
        <w:pBdr>
          <w:top w:val="nil"/>
          <w:left w:val="nil"/>
          <w:bottom w:val="nil"/>
          <w:right w:val="nil"/>
          <w:between w:val="nil"/>
        </w:pBdr>
        <w:spacing w:line="240" w:lineRule="auto"/>
        <w:jc w:val="center"/>
        <w:rPr>
          <w:rFonts w:ascii="Cambria" w:eastAsia="Cambria" w:hAnsi="Cambria" w:cs="Cambria"/>
          <w:b/>
          <w:i/>
          <w:color w:val="000000"/>
          <w:sz w:val="52"/>
          <w:szCs w:val="52"/>
        </w:rPr>
      </w:pPr>
      <w:r>
        <w:rPr>
          <w:rFonts w:ascii="Cambria" w:eastAsia="Cambria" w:hAnsi="Cambria" w:cs="Cambria"/>
          <w:b/>
          <w:i/>
          <w:color w:val="000000"/>
          <w:sz w:val="52"/>
          <w:szCs w:val="52"/>
        </w:rPr>
        <w:t>PASSAMOS PARA ORDEM DO DIA</w:t>
      </w:r>
    </w:p>
    <w:p w14:paraId="00000034" w14:textId="77777777" w:rsidR="005D3C77" w:rsidRDefault="005D3C77">
      <w:pPr>
        <w:tabs>
          <w:tab w:val="left" w:pos="360"/>
        </w:tabs>
        <w:spacing w:line="276" w:lineRule="auto"/>
        <w:rPr>
          <w:rFonts w:ascii="Cambria" w:eastAsia="Cambria" w:hAnsi="Cambria" w:cs="Cambria"/>
          <w:color w:val="FF0000"/>
          <w:sz w:val="26"/>
          <w:szCs w:val="26"/>
        </w:rPr>
      </w:pPr>
    </w:p>
    <w:p w14:paraId="29ED1829" w14:textId="77777777" w:rsidR="00353BD0" w:rsidRDefault="00353BD0" w:rsidP="00353BD0">
      <w:pPr>
        <w:rPr>
          <w:rFonts w:ascii="Cambria" w:eastAsia="Cambria" w:hAnsi="Cambria" w:cs="Cambria"/>
          <w:sz w:val="26"/>
          <w:szCs w:val="26"/>
        </w:rPr>
      </w:pPr>
      <w:r>
        <w:rPr>
          <w:rFonts w:ascii="Cambria" w:eastAsia="Cambria" w:hAnsi="Cambria" w:cs="Cambria"/>
          <w:b/>
          <w:sz w:val="26"/>
          <w:szCs w:val="26"/>
          <w:u w:val="single"/>
        </w:rPr>
        <w:t xml:space="preserve">COLOCO EM DISCUSSÃO O REQUERIMENTO </w:t>
      </w:r>
      <w:r>
        <w:rPr>
          <w:rFonts w:ascii="Cambria" w:eastAsia="Cambria" w:hAnsi="Cambria" w:cs="Cambria"/>
          <w:b/>
          <w:smallCaps/>
          <w:sz w:val="26"/>
          <w:szCs w:val="26"/>
          <w:u w:val="single"/>
        </w:rPr>
        <w:t>Nº 026/2025</w:t>
      </w:r>
      <w:r>
        <w:rPr>
          <w:rFonts w:ascii="Cambria" w:eastAsia="Cambria" w:hAnsi="Cambria" w:cs="Cambria"/>
          <w:b/>
          <w:smallCaps/>
          <w:sz w:val="26"/>
          <w:szCs w:val="26"/>
        </w:rPr>
        <w:t xml:space="preserve"> – </w:t>
      </w:r>
      <w:r>
        <w:rPr>
          <w:rFonts w:ascii="Cambria" w:eastAsia="Cambria" w:hAnsi="Cambria" w:cs="Cambria"/>
          <w:smallCaps/>
          <w:sz w:val="26"/>
          <w:szCs w:val="26"/>
        </w:rPr>
        <w:t xml:space="preserve">DE AUTORIA DO EDIL </w:t>
      </w:r>
      <w:r>
        <w:rPr>
          <w:rFonts w:ascii="Cambria" w:eastAsia="Cambria" w:hAnsi="Cambria" w:cs="Cambria"/>
          <w:b/>
          <w:smallCaps/>
          <w:sz w:val="26"/>
          <w:szCs w:val="26"/>
        </w:rPr>
        <w:t xml:space="preserve">JOSÉ GILVAN DANTAS </w:t>
      </w:r>
      <w:r>
        <w:rPr>
          <w:rFonts w:ascii="Cambria" w:eastAsia="Cambria" w:hAnsi="Cambria" w:cs="Cambria"/>
          <w:sz w:val="26"/>
          <w:szCs w:val="26"/>
        </w:rPr>
        <w:t xml:space="preserve">LIDO NO PEQUENO EXPEDIENTE QUE REQUER, </w:t>
      </w:r>
      <w:proofErr w:type="gramStart"/>
      <w:r>
        <w:rPr>
          <w:rFonts w:ascii="Cambria" w:eastAsia="Cambria" w:hAnsi="Cambria" w:cs="Cambria"/>
          <w:sz w:val="26"/>
          <w:szCs w:val="26"/>
        </w:rPr>
        <w:t>APÓS</w:t>
      </w:r>
      <w:proofErr w:type="gramEnd"/>
      <w:r>
        <w:rPr>
          <w:rFonts w:ascii="Cambria" w:eastAsia="Cambria" w:hAnsi="Cambria" w:cs="Cambria"/>
          <w:sz w:val="26"/>
          <w:szCs w:val="26"/>
        </w:rPr>
        <w:t xml:space="preserve"> OUVIDO O PLENÁRIO, A INCLUSÃO EM REGIME DE URGÊNCIA DO PROJETO DE RESOLUÇÃO Nº 011/2025, DE AUTORIA DA MESA DIRETORA, QUE “DISPÕE SOBRE O REGULAMENTO DA </w:t>
      </w:r>
      <w:r>
        <w:rPr>
          <w:rFonts w:ascii="Cambria" w:eastAsia="Cambria" w:hAnsi="Cambria" w:cs="Cambria"/>
          <w:sz w:val="26"/>
          <w:szCs w:val="26"/>
        </w:rPr>
        <w:lastRenderedPageBreak/>
        <w:t>CÂMARA MUNICIPAL DE CARNAÚBA DOS DANTAS/RN PARA APLICAÇÃO DA LEI FEDERAL Nº 14.133/2021 E DÁ OUTRAS PROVIDÊNCIAS.</w:t>
      </w:r>
    </w:p>
    <w:p w14:paraId="07C4B40A" w14:textId="77777777" w:rsidR="00353BD0" w:rsidRDefault="00353BD0" w:rsidP="00353BD0">
      <w:pPr>
        <w:numPr>
          <w:ilvl w:val="0"/>
          <w:numId w:val="8"/>
        </w:numPr>
        <w:tabs>
          <w:tab w:val="left" w:pos="360"/>
        </w:tabs>
        <w:ind w:hanging="360"/>
        <w:rPr>
          <w:rFonts w:ascii="Cambria" w:eastAsia="Cambria" w:hAnsi="Cambria" w:cs="Cambria"/>
          <w:sz w:val="26"/>
          <w:szCs w:val="26"/>
        </w:rPr>
      </w:pPr>
      <w:r>
        <w:rPr>
          <w:rFonts w:ascii="Cambria" w:eastAsia="Cambria" w:hAnsi="Cambria" w:cs="Cambria"/>
          <w:color w:val="000000"/>
          <w:sz w:val="26"/>
          <w:szCs w:val="26"/>
        </w:rPr>
        <w:t>Em Votação o Requerimento 026/2025...</w:t>
      </w:r>
    </w:p>
    <w:p w14:paraId="203BA0A0" w14:textId="77777777" w:rsidR="00353BD0" w:rsidRDefault="00353BD0" w:rsidP="00353BD0">
      <w:pPr>
        <w:numPr>
          <w:ilvl w:val="0"/>
          <w:numId w:val="8"/>
        </w:numPr>
        <w:tabs>
          <w:tab w:val="left" w:pos="360"/>
        </w:tabs>
        <w:spacing w:line="276" w:lineRule="auto"/>
        <w:ind w:hanging="360"/>
        <w:rPr>
          <w:rFonts w:ascii="Cambria" w:eastAsia="Cambria" w:hAnsi="Cambria" w:cs="Cambria"/>
          <w:b/>
          <w:color w:val="FF0000"/>
          <w:sz w:val="26"/>
          <w:szCs w:val="26"/>
        </w:rPr>
      </w:pPr>
      <w:r>
        <w:rPr>
          <w:rFonts w:ascii="Cambria" w:eastAsia="Cambria" w:hAnsi="Cambria" w:cs="Cambria"/>
          <w:color w:val="FF0000"/>
          <w:sz w:val="26"/>
          <w:szCs w:val="26"/>
        </w:rPr>
        <w:t>Aprovado por Unanimidade</w:t>
      </w:r>
    </w:p>
    <w:p w14:paraId="2A8DEE6C" w14:textId="77777777" w:rsidR="00353BD0" w:rsidRDefault="00353BD0" w:rsidP="00353BD0">
      <w:pPr>
        <w:tabs>
          <w:tab w:val="left" w:pos="360"/>
        </w:tabs>
        <w:spacing w:line="276" w:lineRule="auto"/>
        <w:rPr>
          <w:rFonts w:ascii="Cambria" w:eastAsia="Cambria" w:hAnsi="Cambria" w:cs="Cambria"/>
          <w:color w:val="FF0000"/>
          <w:sz w:val="26"/>
          <w:szCs w:val="26"/>
        </w:rPr>
      </w:pPr>
    </w:p>
    <w:p w14:paraId="220065F9" w14:textId="77777777" w:rsidR="00353BD0" w:rsidRDefault="00353BD0" w:rsidP="00353BD0">
      <w:pPr>
        <w:rPr>
          <w:rFonts w:ascii="Cambria" w:eastAsia="Cambria" w:hAnsi="Cambria" w:cs="Cambria"/>
          <w:sz w:val="26"/>
          <w:szCs w:val="26"/>
        </w:rPr>
      </w:pPr>
      <w:r>
        <w:rPr>
          <w:rFonts w:ascii="Cambria" w:eastAsia="Cambria" w:hAnsi="Cambria" w:cs="Cambria"/>
          <w:b/>
          <w:sz w:val="26"/>
          <w:szCs w:val="26"/>
          <w:u w:val="single"/>
        </w:rPr>
        <w:t xml:space="preserve">COLOCO EM DISCUSSÃO O PROJETO DE RESOLUÇÃO </w:t>
      </w:r>
      <w:r>
        <w:rPr>
          <w:rFonts w:ascii="Cambria" w:eastAsia="Cambria" w:hAnsi="Cambria" w:cs="Cambria"/>
          <w:b/>
          <w:smallCaps/>
          <w:sz w:val="26"/>
          <w:szCs w:val="26"/>
          <w:u w:val="single"/>
        </w:rPr>
        <w:t>Nº 011/2025</w:t>
      </w:r>
      <w:r>
        <w:rPr>
          <w:rFonts w:ascii="Cambria" w:eastAsia="Cambria" w:hAnsi="Cambria" w:cs="Cambria"/>
          <w:b/>
          <w:smallCaps/>
          <w:sz w:val="26"/>
          <w:szCs w:val="26"/>
        </w:rPr>
        <w:t xml:space="preserve"> – </w:t>
      </w:r>
      <w:r>
        <w:rPr>
          <w:rFonts w:ascii="Cambria" w:eastAsia="Cambria" w:hAnsi="Cambria" w:cs="Cambria"/>
          <w:smallCaps/>
          <w:sz w:val="26"/>
          <w:szCs w:val="26"/>
        </w:rPr>
        <w:t xml:space="preserve">DE AUTORIA DA </w:t>
      </w:r>
      <w:r>
        <w:rPr>
          <w:rFonts w:ascii="Cambria" w:eastAsia="Cambria" w:hAnsi="Cambria" w:cs="Cambria"/>
          <w:b/>
          <w:smallCaps/>
          <w:sz w:val="26"/>
          <w:szCs w:val="26"/>
        </w:rPr>
        <w:t xml:space="preserve">MESA DIRETORA </w:t>
      </w:r>
      <w:r>
        <w:rPr>
          <w:rFonts w:ascii="Cambria" w:eastAsia="Cambria" w:hAnsi="Cambria" w:cs="Cambria"/>
          <w:sz w:val="26"/>
          <w:szCs w:val="26"/>
        </w:rPr>
        <w:t xml:space="preserve">LIDO NO PEQUENO EXPEDIENTE QUE </w:t>
      </w:r>
      <w:proofErr w:type="gramStart"/>
      <w:r>
        <w:rPr>
          <w:rFonts w:ascii="Cambria" w:eastAsia="Cambria" w:hAnsi="Cambria" w:cs="Cambria"/>
          <w:sz w:val="26"/>
          <w:szCs w:val="26"/>
        </w:rPr>
        <w:t>“DISPÕE SOBRE O REGULAMENTO DA CÂMARA MUNICIPAL DE CARNAÚBA DOS DANTAS/RN PARA APLICAÇÃO DA LEI FEDERAL Nº 14.133/2021 E DÁ OUTRAS PROVIDÊNCIAS.</w:t>
      </w:r>
      <w:proofErr w:type="gramEnd"/>
    </w:p>
    <w:p w14:paraId="0454D8E7" w14:textId="77777777" w:rsidR="00353BD0" w:rsidRDefault="00353BD0" w:rsidP="00353BD0">
      <w:pPr>
        <w:numPr>
          <w:ilvl w:val="0"/>
          <w:numId w:val="8"/>
        </w:numPr>
        <w:tabs>
          <w:tab w:val="left" w:pos="360"/>
        </w:tabs>
        <w:ind w:hanging="360"/>
        <w:rPr>
          <w:rFonts w:ascii="Cambria" w:eastAsia="Cambria" w:hAnsi="Cambria" w:cs="Cambria"/>
          <w:sz w:val="26"/>
          <w:szCs w:val="26"/>
        </w:rPr>
      </w:pPr>
      <w:r>
        <w:rPr>
          <w:rFonts w:ascii="Cambria" w:eastAsia="Cambria" w:hAnsi="Cambria" w:cs="Cambria"/>
          <w:color w:val="000000"/>
          <w:sz w:val="26"/>
          <w:szCs w:val="26"/>
        </w:rPr>
        <w:t>Em Votação o Projeto de Resolução 011/2025...</w:t>
      </w:r>
    </w:p>
    <w:p w14:paraId="357022A0" w14:textId="4611C86B" w:rsidR="00353BD0" w:rsidRPr="00353BD0" w:rsidRDefault="00353BD0" w:rsidP="00353BD0">
      <w:pPr>
        <w:pStyle w:val="PargrafodaLista"/>
        <w:numPr>
          <w:ilvl w:val="0"/>
          <w:numId w:val="8"/>
        </w:numPr>
        <w:rPr>
          <w:rFonts w:ascii="Cambria" w:eastAsia="Cambria" w:hAnsi="Cambria" w:cs="Cambria"/>
          <w:b/>
          <w:sz w:val="26"/>
          <w:szCs w:val="26"/>
          <w:u w:val="single"/>
        </w:rPr>
      </w:pPr>
      <w:r w:rsidRPr="00353BD0">
        <w:rPr>
          <w:rFonts w:ascii="Cambria" w:eastAsia="Cambria" w:hAnsi="Cambria" w:cs="Cambria"/>
          <w:color w:val="FF0000"/>
          <w:sz w:val="26"/>
          <w:szCs w:val="26"/>
        </w:rPr>
        <w:t>Aprovado por Unanimidade</w:t>
      </w:r>
      <w:bookmarkStart w:id="10" w:name="_GoBack"/>
      <w:bookmarkEnd w:id="10"/>
    </w:p>
    <w:p w14:paraId="00000035" w14:textId="77777777" w:rsidR="005D3C77" w:rsidRDefault="003E7FD7">
      <w:pPr>
        <w:rPr>
          <w:rFonts w:ascii="Cambria" w:eastAsia="Cambria" w:hAnsi="Cambria" w:cs="Cambria"/>
          <w:b/>
          <w:smallCaps/>
          <w:sz w:val="26"/>
          <w:szCs w:val="26"/>
          <w:u w:val="single"/>
        </w:rPr>
      </w:pPr>
      <w:r>
        <w:rPr>
          <w:rFonts w:ascii="Cambria" w:eastAsia="Cambria" w:hAnsi="Cambria" w:cs="Cambria"/>
          <w:b/>
          <w:sz w:val="26"/>
          <w:szCs w:val="26"/>
          <w:u w:val="single"/>
        </w:rPr>
        <w:t xml:space="preserve">COLOCO EM DISCUSSÃO AS INDICAÇÕES </w:t>
      </w:r>
      <w:r>
        <w:rPr>
          <w:rFonts w:ascii="Cambria" w:eastAsia="Cambria" w:hAnsi="Cambria" w:cs="Cambria"/>
          <w:b/>
          <w:smallCaps/>
          <w:sz w:val="26"/>
          <w:szCs w:val="26"/>
          <w:u w:val="single"/>
        </w:rPr>
        <w:t>Nº 292, 293, 297 A 301/2025</w:t>
      </w:r>
      <w:r>
        <w:rPr>
          <w:rFonts w:ascii="Cambria" w:eastAsia="Cambria" w:hAnsi="Cambria" w:cs="Cambria"/>
          <w:b/>
          <w:smallCaps/>
          <w:sz w:val="26"/>
          <w:szCs w:val="26"/>
        </w:rPr>
        <w:t xml:space="preserve"> – </w:t>
      </w:r>
      <w:r>
        <w:rPr>
          <w:rFonts w:ascii="Cambria" w:eastAsia="Cambria" w:hAnsi="Cambria" w:cs="Cambria"/>
          <w:smallCaps/>
          <w:sz w:val="26"/>
          <w:szCs w:val="26"/>
        </w:rPr>
        <w:t xml:space="preserve">DE AUTORIA DOS </w:t>
      </w:r>
      <w:proofErr w:type="gramStart"/>
      <w:r>
        <w:rPr>
          <w:rFonts w:ascii="Cambria" w:eastAsia="Cambria" w:hAnsi="Cambria" w:cs="Cambria"/>
          <w:smallCaps/>
          <w:sz w:val="26"/>
          <w:szCs w:val="26"/>
        </w:rPr>
        <w:t>EDIS</w:t>
      </w:r>
      <w:proofErr w:type="gramEnd"/>
      <w:r>
        <w:rPr>
          <w:rFonts w:ascii="Cambria" w:eastAsia="Cambria" w:hAnsi="Cambria" w:cs="Cambria"/>
          <w:smallCaps/>
          <w:sz w:val="26"/>
          <w:szCs w:val="26"/>
        </w:rPr>
        <w:t xml:space="preserve"> </w:t>
      </w:r>
      <w:r>
        <w:rPr>
          <w:rFonts w:ascii="Cambria" w:eastAsia="Cambria" w:hAnsi="Cambria" w:cs="Cambria"/>
          <w:b/>
          <w:smallCaps/>
          <w:sz w:val="26"/>
          <w:szCs w:val="26"/>
        </w:rPr>
        <w:t xml:space="preserve">BÁRBARA DE MEDEIROS DANTAS, JARDEL DANTAS DA SILVA E JEMMIFRAN DA SILVA DANTAS </w:t>
      </w:r>
      <w:r>
        <w:rPr>
          <w:rFonts w:ascii="Cambria" w:eastAsia="Cambria" w:hAnsi="Cambria" w:cs="Cambria"/>
          <w:sz w:val="26"/>
          <w:szCs w:val="26"/>
        </w:rPr>
        <w:t>LIDAS NO PEQUENO EXPEDIENTE.</w:t>
      </w:r>
    </w:p>
    <w:p w14:paraId="00000036" w14:textId="77777777" w:rsidR="005D3C77" w:rsidRDefault="003E7FD7">
      <w:pPr>
        <w:numPr>
          <w:ilvl w:val="0"/>
          <w:numId w:val="1"/>
        </w:numPr>
        <w:tabs>
          <w:tab w:val="left" w:pos="360"/>
        </w:tabs>
        <w:rPr>
          <w:rFonts w:ascii="Cambria" w:eastAsia="Cambria" w:hAnsi="Cambria" w:cs="Cambria"/>
          <w:color w:val="000000"/>
          <w:sz w:val="26"/>
          <w:szCs w:val="26"/>
        </w:rPr>
      </w:pPr>
      <w:r>
        <w:rPr>
          <w:rFonts w:ascii="Cambria" w:eastAsia="Cambria" w:hAnsi="Cambria" w:cs="Cambria"/>
          <w:color w:val="000000"/>
          <w:sz w:val="26"/>
          <w:szCs w:val="26"/>
        </w:rPr>
        <w:t>Em Votação as Indicações...</w:t>
      </w:r>
    </w:p>
    <w:p w14:paraId="00000037" w14:textId="77777777" w:rsidR="005D3C77" w:rsidRDefault="003E7FD7">
      <w:pPr>
        <w:numPr>
          <w:ilvl w:val="0"/>
          <w:numId w:val="1"/>
        </w:numPr>
        <w:tabs>
          <w:tab w:val="left" w:pos="360"/>
        </w:tabs>
        <w:spacing w:line="276" w:lineRule="auto"/>
        <w:rPr>
          <w:rFonts w:ascii="Cambria" w:eastAsia="Cambria" w:hAnsi="Cambria" w:cs="Cambria"/>
          <w:b/>
          <w:color w:val="FF0000"/>
          <w:sz w:val="26"/>
          <w:szCs w:val="26"/>
        </w:rPr>
      </w:pPr>
      <w:r>
        <w:rPr>
          <w:rFonts w:ascii="Cambria" w:eastAsia="Cambria" w:hAnsi="Cambria" w:cs="Cambria"/>
          <w:color w:val="FF0000"/>
          <w:sz w:val="26"/>
          <w:szCs w:val="26"/>
        </w:rPr>
        <w:t>Aprovado por Unanimidade</w:t>
      </w:r>
    </w:p>
    <w:p w14:paraId="00000038" w14:textId="77777777" w:rsidR="005D3C77" w:rsidRDefault="005D3C77">
      <w:pPr>
        <w:tabs>
          <w:tab w:val="left" w:pos="360"/>
        </w:tabs>
        <w:spacing w:line="276" w:lineRule="auto"/>
        <w:rPr>
          <w:rFonts w:ascii="Cambria" w:eastAsia="Cambria" w:hAnsi="Cambria" w:cs="Cambria"/>
          <w:color w:val="FF0000"/>
          <w:sz w:val="26"/>
          <w:szCs w:val="26"/>
        </w:rPr>
      </w:pPr>
    </w:p>
    <w:p w14:paraId="00000039" w14:textId="77777777" w:rsidR="005D3C77" w:rsidRDefault="003E7FD7">
      <w:pPr>
        <w:rPr>
          <w:rFonts w:ascii="Cambria" w:eastAsia="Cambria" w:hAnsi="Cambria" w:cs="Cambria"/>
          <w:b/>
          <w:smallCaps/>
          <w:sz w:val="26"/>
          <w:szCs w:val="26"/>
          <w:u w:val="single"/>
        </w:rPr>
      </w:pPr>
      <w:r>
        <w:rPr>
          <w:rFonts w:ascii="Cambria" w:eastAsia="Cambria" w:hAnsi="Cambria" w:cs="Cambria"/>
          <w:b/>
          <w:sz w:val="26"/>
          <w:szCs w:val="26"/>
          <w:u w:val="single"/>
        </w:rPr>
        <w:t xml:space="preserve">COLOCO EM DISCUSSÃO AS MOÇÕES </w:t>
      </w:r>
      <w:r>
        <w:rPr>
          <w:rFonts w:ascii="Cambria" w:eastAsia="Cambria" w:hAnsi="Cambria" w:cs="Cambria"/>
          <w:b/>
          <w:smallCaps/>
          <w:sz w:val="26"/>
          <w:szCs w:val="26"/>
          <w:u w:val="single"/>
        </w:rPr>
        <w:t>Nº 091 E 092/2025</w:t>
      </w:r>
      <w:r>
        <w:rPr>
          <w:rFonts w:ascii="Cambria" w:eastAsia="Cambria" w:hAnsi="Cambria" w:cs="Cambria"/>
          <w:b/>
          <w:smallCaps/>
          <w:sz w:val="26"/>
          <w:szCs w:val="26"/>
        </w:rPr>
        <w:t xml:space="preserve"> – </w:t>
      </w:r>
      <w:r>
        <w:rPr>
          <w:rFonts w:ascii="Cambria" w:eastAsia="Cambria" w:hAnsi="Cambria" w:cs="Cambria"/>
          <w:smallCaps/>
          <w:sz w:val="26"/>
          <w:szCs w:val="26"/>
        </w:rPr>
        <w:t xml:space="preserve">DE AUTORIA DO </w:t>
      </w:r>
      <w:proofErr w:type="gramStart"/>
      <w:r>
        <w:rPr>
          <w:rFonts w:ascii="Cambria" w:eastAsia="Cambria" w:hAnsi="Cambria" w:cs="Cambria"/>
          <w:smallCaps/>
          <w:sz w:val="26"/>
          <w:szCs w:val="26"/>
        </w:rPr>
        <w:t>EDIL</w:t>
      </w:r>
      <w:proofErr w:type="gramEnd"/>
      <w:r>
        <w:rPr>
          <w:rFonts w:ascii="Cambria" w:eastAsia="Cambria" w:hAnsi="Cambria" w:cs="Cambria"/>
          <w:smallCaps/>
          <w:sz w:val="26"/>
          <w:szCs w:val="26"/>
        </w:rPr>
        <w:t xml:space="preserve"> </w:t>
      </w:r>
      <w:r>
        <w:rPr>
          <w:rFonts w:ascii="Cambria" w:eastAsia="Cambria" w:hAnsi="Cambria" w:cs="Cambria"/>
          <w:b/>
          <w:smallCaps/>
          <w:sz w:val="26"/>
          <w:szCs w:val="26"/>
        </w:rPr>
        <w:t xml:space="preserve">JARDEL DANTAS DA SILVA </w:t>
      </w:r>
      <w:r>
        <w:rPr>
          <w:rFonts w:ascii="Cambria" w:eastAsia="Cambria" w:hAnsi="Cambria" w:cs="Cambria"/>
          <w:sz w:val="26"/>
          <w:szCs w:val="26"/>
        </w:rPr>
        <w:t>LIDAS NO PEQUENO EXPEDIENTE.</w:t>
      </w:r>
    </w:p>
    <w:p w14:paraId="0000003A" w14:textId="77777777" w:rsidR="005D3C77" w:rsidRDefault="003E7FD7">
      <w:pPr>
        <w:numPr>
          <w:ilvl w:val="0"/>
          <w:numId w:val="1"/>
        </w:numPr>
        <w:tabs>
          <w:tab w:val="left" w:pos="360"/>
        </w:tabs>
        <w:rPr>
          <w:rFonts w:ascii="Cambria" w:eastAsia="Cambria" w:hAnsi="Cambria" w:cs="Cambria"/>
          <w:color w:val="000000"/>
          <w:sz w:val="26"/>
          <w:szCs w:val="26"/>
        </w:rPr>
      </w:pPr>
      <w:r>
        <w:rPr>
          <w:rFonts w:ascii="Cambria" w:eastAsia="Cambria" w:hAnsi="Cambria" w:cs="Cambria"/>
          <w:color w:val="000000"/>
          <w:sz w:val="26"/>
          <w:szCs w:val="26"/>
        </w:rPr>
        <w:t>Em Votação as Indicações...</w:t>
      </w:r>
    </w:p>
    <w:p w14:paraId="0000003B" w14:textId="77777777" w:rsidR="005D3C77" w:rsidRDefault="003E7FD7">
      <w:pPr>
        <w:numPr>
          <w:ilvl w:val="0"/>
          <w:numId w:val="1"/>
        </w:numPr>
        <w:tabs>
          <w:tab w:val="left" w:pos="360"/>
        </w:tabs>
        <w:spacing w:line="276" w:lineRule="auto"/>
        <w:rPr>
          <w:rFonts w:ascii="Cambria" w:eastAsia="Cambria" w:hAnsi="Cambria" w:cs="Cambria"/>
          <w:b/>
          <w:color w:val="FF0000"/>
          <w:sz w:val="26"/>
          <w:szCs w:val="26"/>
        </w:rPr>
      </w:pPr>
      <w:r>
        <w:rPr>
          <w:rFonts w:ascii="Cambria" w:eastAsia="Cambria" w:hAnsi="Cambria" w:cs="Cambria"/>
          <w:color w:val="FF0000"/>
          <w:sz w:val="26"/>
          <w:szCs w:val="26"/>
        </w:rPr>
        <w:t>Aprovado por Unanimidade</w:t>
      </w:r>
    </w:p>
    <w:p w14:paraId="0000003C" w14:textId="77777777" w:rsidR="005D3C77" w:rsidRDefault="005D3C77">
      <w:pPr>
        <w:pBdr>
          <w:top w:val="nil"/>
          <w:left w:val="nil"/>
          <w:bottom w:val="nil"/>
          <w:right w:val="nil"/>
          <w:between w:val="nil"/>
        </w:pBdr>
        <w:tabs>
          <w:tab w:val="left" w:pos="360"/>
        </w:tabs>
        <w:spacing w:line="276" w:lineRule="auto"/>
        <w:rPr>
          <w:rFonts w:ascii="Cambria" w:eastAsia="Cambria" w:hAnsi="Cambria" w:cs="Cambria"/>
          <w:b/>
          <w:sz w:val="26"/>
          <w:szCs w:val="26"/>
          <w:u w:val="single"/>
        </w:rPr>
      </w:pPr>
    </w:p>
    <w:p w14:paraId="0000003D" w14:textId="77777777" w:rsidR="005D3C77" w:rsidRDefault="005D3C77">
      <w:pPr>
        <w:pBdr>
          <w:top w:val="nil"/>
          <w:left w:val="nil"/>
          <w:bottom w:val="nil"/>
          <w:right w:val="nil"/>
          <w:between w:val="nil"/>
        </w:pBdr>
        <w:tabs>
          <w:tab w:val="left" w:pos="360"/>
        </w:tabs>
        <w:spacing w:line="276" w:lineRule="auto"/>
        <w:rPr>
          <w:rFonts w:ascii="Cambria" w:eastAsia="Cambria" w:hAnsi="Cambria" w:cs="Cambria"/>
          <w:b/>
          <w:color w:val="FF0000"/>
          <w:sz w:val="22"/>
          <w:szCs w:val="22"/>
        </w:rPr>
      </w:pPr>
    </w:p>
    <w:p w14:paraId="0000003E" w14:textId="77777777" w:rsidR="005D3C77" w:rsidRDefault="003E7FD7">
      <w:pPr>
        <w:pBdr>
          <w:top w:val="nil"/>
          <w:left w:val="nil"/>
          <w:bottom w:val="nil"/>
          <w:right w:val="nil"/>
          <w:between w:val="nil"/>
        </w:pBdr>
        <w:tabs>
          <w:tab w:val="left" w:pos="360"/>
        </w:tabs>
        <w:rPr>
          <w:rFonts w:ascii="Cambria" w:eastAsia="Cambria" w:hAnsi="Cambria" w:cs="Cambria"/>
          <w:sz w:val="26"/>
          <w:szCs w:val="26"/>
        </w:rPr>
      </w:pPr>
      <w:bookmarkStart w:id="11" w:name="_heading=h.ii78i5bcbayw" w:colFirst="0" w:colLast="0"/>
      <w:bookmarkEnd w:id="11"/>
      <w:r>
        <w:rPr>
          <w:rFonts w:ascii="Cambria" w:eastAsia="Cambria" w:hAnsi="Cambria" w:cs="Cambria"/>
          <w:color w:val="FF0000"/>
          <w:sz w:val="26"/>
          <w:szCs w:val="26"/>
        </w:rPr>
        <w:tab/>
      </w:r>
      <w:r>
        <w:rPr>
          <w:rFonts w:ascii="Cambria" w:eastAsia="Cambria" w:hAnsi="Cambria" w:cs="Cambria"/>
          <w:color w:val="FF0000"/>
          <w:sz w:val="26"/>
          <w:szCs w:val="26"/>
        </w:rPr>
        <w:tab/>
      </w:r>
      <w:r>
        <w:rPr>
          <w:rFonts w:ascii="Cambria" w:eastAsia="Cambria" w:hAnsi="Cambria" w:cs="Cambria"/>
          <w:b/>
          <w:color w:val="000000"/>
          <w:sz w:val="26"/>
          <w:szCs w:val="26"/>
        </w:rPr>
        <w:t xml:space="preserve">EM NOME DE DEUS </w:t>
      </w:r>
      <w:r>
        <w:rPr>
          <w:rFonts w:ascii="Cambria" w:eastAsia="Cambria" w:hAnsi="Cambria" w:cs="Cambria"/>
          <w:color w:val="000000"/>
          <w:sz w:val="26"/>
          <w:szCs w:val="26"/>
        </w:rPr>
        <w:t xml:space="preserve">declaro encerrada a </w:t>
      </w:r>
      <w:r>
        <w:rPr>
          <w:rFonts w:ascii="Cambria" w:eastAsia="Cambria" w:hAnsi="Cambria" w:cs="Cambria"/>
          <w:sz w:val="26"/>
          <w:szCs w:val="26"/>
        </w:rPr>
        <w:t>14</w:t>
      </w:r>
      <w:r>
        <w:rPr>
          <w:rFonts w:ascii="Cambria" w:eastAsia="Cambria" w:hAnsi="Cambria" w:cs="Cambria"/>
          <w:color w:val="000000"/>
          <w:sz w:val="26"/>
          <w:szCs w:val="26"/>
        </w:rPr>
        <w:t>ª (</w:t>
      </w:r>
      <w:r>
        <w:rPr>
          <w:rFonts w:ascii="Cambria" w:eastAsia="Cambria" w:hAnsi="Cambria" w:cs="Cambria"/>
          <w:sz w:val="26"/>
          <w:szCs w:val="26"/>
        </w:rPr>
        <w:t>décima quarta</w:t>
      </w:r>
      <w:r>
        <w:rPr>
          <w:rFonts w:ascii="Cambria" w:eastAsia="Cambria" w:hAnsi="Cambria" w:cs="Cambria"/>
          <w:color w:val="000000"/>
          <w:sz w:val="26"/>
          <w:szCs w:val="26"/>
        </w:rPr>
        <w:t xml:space="preserve">) Sessão Ordinária do 2º Período Legislativo de 2025, convido a todos para se </w:t>
      </w:r>
      <w:proofErr w:type="gramStart"/>
      <w:r>
        <w:rPr>
          <w:rFonts w:ascii="Cambria" w:eastAsia="Cambria" w:hAnsi="Cambria" w:cs="Cambria"/>
          <w:color w:val="000000"/>
          <w:sz w:val="26"/>
          <w:szCs w:val="26"/>
        </w:rPr>
        <w:t>fazerem</w:t>
      </w:r>
      <w:proofErr w:type="gramEnd"/>
      <w:r>
        <w:rPr>
          <w:rFonts w:ascii="Cambria" w:eastAsia="Cambria" w:hAnsi="Cambria" w:cs="Cambria"/>
          <w:color w:val="000000"/>
          <w:sz w:val="26"/>
          <w:szCs w:val="26"/>
        </w:rPr>
        <w:t xml:space="preserve"> presentes à sessão seguinte marcada para o dia </w:t>
      </w:r>
      <w:r>
        <w:rPr>
          <w:rFonts w:ascii="Cambria" w:eastAsia="Cambria" w:hAnsi="Cambria" w:cs="Cambria"/>
          <w:sz w:val="26"/>
          <w:szCs w:val="26"/>
        </w:rPr>
        <w:t>12 de</w:t>
      </w:r>
      <w:r>
        <w:rPr>
          <w:rFonts w:ascii="Cambria" w:eastAsia="Cambria" w:hAnsi="Cambria" w:cs="Cambria"/>
          <w:color w:val="000000"/>
          <w:sz w:val="26"/>
          <w:szCs w:val="26"/>
        </w:rPr>
        <w:t xml:space="preserve"> </w:t>
      </w:r>
      <w:r>
        <w:rPr>
          <w:rFonts w:ascii="Cambria" w:eastAsia="Cambria" w:hAnsi="Cambria" w:cs="Cambria"/>
          <w:sz w:val="26"/>
          <w:szCs w:val="26"/>
        </w:rPr>
        <w:t>Novembro</w:t>
      </w:r>
      <w:r>
        <w:rPr>
          <w:rFonts w:ascii="Cambria" w:eastAsia="Cambria" w:hAnsi="Cambria" w:cs="Cambria"/>
          <w:color w:val="000000"/>
          <w:sz w:val="26"/>
          <w:szCs w:val="26"/>
        </w:rPr>
        <w:t xml:space="preserve"> de 2025 (quarta-feira), no horário </w:t>
      </w:r>
      <w:r>
        <w:rPr>
          <w:rFonts w:ascii="Cambria" w:eastAsia="Cambria" w:hAnsi="Cambria" w:cs="Cambria"/>
          <w:sz w:val="26"/>
          <w:szCs w:val="26"/>
        </w:rPr>
        <w:t xml:space="preserve">das </w:t>
      </w:r>
      <w:r>
        <w:rPr>
          <w:rFonts w:ascii="Cambria" w:eastAsia="Cambria" w:hAnsi="Cambria" w:cs="Cambria"/>
          <w:color w:val="000000"/>
          <w:sz w:val="26"/>
          <w:szCs w:val="26"/>
        </w:rPr>
        <w:t>15h:00 mim</w:t>
      </w:r>
      <w:r>
        <w:rPr>
          <w:rFonts w:ascii="Cambria" w:eastAsia="Cambria" w:hAnsi="Cambria" w:cs="Cambria"/>
          <w:sz w:val="26"/>
          <w:szCs w:val="26"/>
        </w:rPr>
        <w:t xml:space="preserve">, </w:t>
      </w:r>
      <w:r>
        <w:rPr>
          <w:rFonts w:ascii="Cambria" w:eastAsia="Cambria" w:hAnsi="Cambria" w:cs="Cambria"/>
          <w:color w:val="000000"/>
          <w:sz w:val="26"/>
          <w:szCs w:val="26"/>
        </w:rPr>
        <w:t>na nossa Casa Legislativa.</w:t>
      </w:r>
    </w:p>
    <w:sectPr w:rsidR="005D3C77">
      <w:pgSz w:w="11906" w:h="16838"/>
      <w:pgMar w:top="426" w:right="746" w:bottom="709"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48E41AD2-6988-4776-962C-55E5A464620C}"/>
  </w:font>
  <w:font w:name="Courier New">
    <w:panose1 w:val="02070309020205020404"/>
    <w:charset w:val="00"/>
    <w:family w:val="modern"/>
    <w:pitch w:val="fixed"/>
    <w:sig w:usb0="E0002EFF" w:usb1="C0007843" w:usb2="00000009" w:usb3="00000000" w:csb0="000001FF" w:csb1="00000000"/>
  </w:font>
  <w:font w:name="Roboto">
    <w:charset w:val="00"/>
    <w:family w:val="auto"/>
    <w:pitch w:val="default"/>
    <w:embedRegular r:id="rId2" w:fontKey="{E0B4E529-C115-40CF-9D72-B6AE32709D34}"/>
    <w:embedBold r:id="rId3" w:fontKey="{A3802963-C90C-441B-9C95-0CC224B5A297}"/>
  </w:font>
  <w:font w:name="Tahoma">
    <w:panose1 w:val="020B0604030504040204"/>
    <w:charset w:val="00"/>
    <w:family w:val="swiss"/>
    <w:pitch w:val="variable"/>
    <w:sig w:usb0="E1002EFF" w:usb1="C000605B" w:usb2="00000029" w:usb3="00000000" w:csb0="000101FF" w:csb1="00000000"/>
    <w:embedRegular r:id="rId4" w:fontKey="{34BED66F-B0F9-4D99-9772-7B77036FB798}"/>
  </w:font>
  <w:font w:name="Clarity Gothic Light S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DFB61AD-2D02-4DAC-A054-9FCA0A0CCDE2}"/>
    <w:embedItalic r:id="rId6" w:fontKey="{F10BB26B-CD84-4D79-B561-D99AA3F6959A}"/>
  </w:font>
  <w:font w:name="Cambria">
    <w:panose1 w:val="02040503050406030204"/>
    <w:charset w:val="00"/>
    <w:family w:val="roman"/>
    <w:pitch w:val="variable"/>
    <w:sig w:usb0="E00006FF" w:usb1="420024FF" w:usb2="02000000" w:usb3="00000000" w:csb0="0000019F" w:csb1="00000000"/>
    <w:embedRegular r:id="rId7" w:fontKey="{88348378-509B-41AE-96BD-19818F6D499B}"/>
    <w:embedBold r:id="rId8" w:fontKey="{B76642C9-3CCD-4516-AADE-35AA36294470}"/>
    <w:embedBoldItalic r:id="rId9" w:fontKey="{19C87040-BADD-404F-A551-86D2989D39D8}"/>
  </w:font>
  <w:font w:name="Calibri">
    <w:panose1 w:val="020F0502020204030204"/>
    <w:charset w:val="00"/>
    <w:family w:val="swiss"/>
    <w:pitch w:val="variable"/>
    <w:sig w:usb0="E4002EFF" w:usb1="C200247B" w:usb2="00000009" w:usb3="00000000" w:csb0="000001FF" w:csb1="00000000"/>
    <w:embedRegular r:id="rId10" w:fontKey="{F686F1C1-1393-4FE8-9A6D-36EA00650EB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935C3"/>
    <w:multiLevelType w:val="multilevel"/>
    <w:tmpl w:val="56E87170"/>
    <w:lvl w:ilvl="0">
      <w:start w:val="3"/>
      <w:numFmt w:val="decimal"/>
      <w:lvlText w:val="%1."/>
      <w:lvlJc w:val="left"/>
      <w:pPr>
        <w:ind w:left="425" w:hanging="360"/>
      </w:pPr>
      <w:rPr>
        <w:color w:val="000000"/>
      </w:rPr>
    </w:lvl>
    <w:lvl w:ilvl="1">
      <w:start w:val="1"/>
      <w:numFmt w:val="bullet"/>
      <w:lvlText w:val="❖"/>
      <w:lvlJc w:val="left"/>
      <w:pPr>
        <w:ind w:left="1145" w:hanging="360"/>
      </w:pPr>
      <w:rPr>
        <w:rFonts w:ascii="Noto Sans Symbols" w:eastAsia="Noto Sans Symbols" w:hAnsi="Noto Sans Symbols" w:cs="Noto Sans Symbols"/>
      </w:rPr>
    </w:lvl>
    <w:lvl w:ilvl="2">
      <w:start w:val="1"/>
      <w:numFmt w:val="decimal"/>
      <w:lvlText w:val="%3."/>
      <w:lvlJc w:val="left"/>
      <w:pPr>
        <w:ind w:left="1865" w:hanging="360"/>
      </w:pPr>
    </w:lvl>
    <w:lvl w:ilvl="3">
      <w:start w:val="1"/>
      <w:numFmt w:val="decimal"/>
      <w:lvlText w:val="%4."/>
      <w:lvlJc w:val="left"/>
      <w:pPr>
        <w:ind w:left="2585" w:hanging="360"/>
      </w:pPr>
    </w:lvl>
    <w:lvl w:ilvl="4">
      <w:start w:val="1"/>
      <w:numFmt w:val="decimal"/>
      <w:lvlText w:val="%5."/>
      <w:lvlJc w:val="left"/>
      <w:pPr>
        <w:ind w:left="3305" w:hanging="360"/>
      </w:pPr>
    </w:lvl>
    <w:lvl w:ilvl="5">
      <w:start w:val="1"/>
      <w:numFmt w:val="decimal"/>
      <w:lvlText w:val="%6."/>
      <w:lvlJc w:val="left"/>
      <w:pPr>
        <w:ind w:left="4025" w:hanging="360"/>
      </w:pPr>
    </w:lvl>
    <w:lvl w:ilvl="6">
      <w:start w:val="1"/>
      <w:numFmt w:val="decimal"/>
      <w:lvlText w:val="%7."/>
      <w:lvlJc w:val="left"/>
      <w:pPr>
        <w:ind w:left="4745" w:hanging="360"/>
      </w:pPr>
    </w:lvl>
    <w:lvl w:ilvl="7">
      <w:start w:val="1"/>
      <w:numFmt w:val="decimal"/>
      <w:lvlText w:val="%8."/>
      <w:lvlJc w:val="left"/>
      <w:pPr>
        <w:ind w:left="5465" w:hanging="360"/>
      </w:pPr>
    </w:lvl>
    <w:lvl w:ilvl="8">
      <w:start w:val="1"/>
      <w:numFmt w:val="decimal"/>
      <w:lvlText w:val="%9."/>
      <w:lvlJc w:val="left"/>
      <w:pPr>
        <w:ind w:left="6185" w:hanging="360"/>
      </w:pPr>
    </w:lvl>
  </w:abstractNum>
  <w:abstractNum w:abstractNumId="1">
    <w:nsid w:val="203A0B74"/>
    <w:multiLevelType w:val="multilevel"/>
    <w:tmpl w:val="35323B2E"/>
    <w:lvl w:ilvl="0">
      <w:start w:val="1"/>
      <w:numFmt w:val="bullet"/>
      <w:lvlText w:val="●"/>
      <w:lvlJc w:val="left"/>
      <w:pPr>
        <w:ind w:left="1353" w:hanging="359"/>
      </w:pPr>
      <w:rPr>
        <w:rFonts w:ascii="Noto Sans Symbols" w:eastAsia="Noto Sans Symbols" w:hAnsi="Noto Sans Symbols" w:cs="Noto Sans Symbols"/>
        <w:color w:val="000000"/>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34875610"/>
    <w:multiLevelType w:val="multilevel"/>
    <w:tmpl w:val="E86ABD88"/>
    <w:lvl w:ilvl="0">
      <w:start w:val="1"/>
      <w:numFmt w:val="bullet"/>
      <w:lvlText w:val="●"/>
      <w:lvlJc w:val="left"/>
      <w:pPr>
        <w:ind w:left="1353" w:hanging="359"/>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nsid w:val="35175E8A"/>
    <w:multiLevelType w:val="multilevel"/>
    <w:tmpl w:val="4AA866FA"/>
    <w:lvl w:ilvl="0">
      <w:start w:val="2"/>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nsid w:val="45A63118"/>
    <w:multiLevelType w:val="multilevel"/>
    <w:tmpl w:val="2FC87858"/>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5CE0360B"/>
    <w:multiLevelType w:val="multilevel"/>
    <w:tmpl w:val="E8F83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3B940A3"/>
    <w:multiLevelType w:val="multilevel"/>
    <w:tmpl w:val="DC006E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7D5044B4"/>
    <w:multiLevelType w:val="multilevel"/>
    <w:tmpl w:val="EF0E7F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5"/>
  </w:num>
  <w:num w:numId="3">
    <w:abstractNumId w:val="0"/>
  </w:num>
  <w:num w:numId="4">
    <w:abstractNumId w:val="3"/>
  </w:num>
  <w:num w:numId="5">
    <w:abstractNumId w:val="6"/>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hyphenationZone w:val="425"/>
  <w:characterSpacingControl w:val="doNotCompress"/>
  <w:compat>
    <w:compatSetting w:name="compatibilityMode" w:uri="http://schemas.microsoft.com/office/word" w:val="14"/>
  </w:compat>
  <w:rsids>
    <w:rsidRoot w:val="005D3C77"/>
    <w:rsid w:val="00353BD0"/>
    <w:rsid w:val="003E7FD7"/>
    <w:rsid w:val="005D3C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w:eastAsia="Roboto" w:hAnsi="Roboto" w:cs="Roboto"/>
        <w:color w:val="212529"/>
        <w:sz w:val="24"/>
        <w:szCs w:val="24"/>
        <w:lang w:val="pt-BR" w:eastAsia="pt-BR" w:bidi="ar-SA"/>
      </w:rPr>
    </w:rPrDefault>
    <w:pPrDefault>
      <w:pPr>
        <w:tabs>
          <w:tab w:val="left" w:pos="1134"/>
          <w:tab w:val="left" w:pos="1701"/>
        </w:tabs>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jc w:val="center"/>
      <w:outlineLvl w:val="1"/>
    </w:pPr>
    <w:rPr>
      <w:b/>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9">
    <w:name w:val="heading 9"/>
    <w:basedOn w:val="Normal"/>
    <w:next w:val="Normal"/>
    <w:qFormat/>
    <w:rsid w:val="006956D2"/>
    <w:pPr>
      <w:keepNext/>
      <w:jc w:val="center"/>
      <w:outlineLvl w:val="8"/>
    </w:pPr>
    <w:rPr>
      <w:b/>
      <w:sz w:val="44"/>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100" w:type="dxa"/>
        <w:left w:w="100" w:type="dxa"/>
        <w:bottom w:w="100" w:type="dxa"/>
        <w:right w:w="100" w:type="dxa"/>
      </w:tblCellMar>
    </w:tblPr>
  </w:style>
  <w:style w:type="table" w:customStyle="1" w:styleId="TableNormalb">
    <w:name w:val="TableNormal"/>
    <w:tblPr>
      <w:tblCellMar>
        <w:top w:w="100" w:type="dxa"/>
        <w:left w:w="100" w:type="dxa"/>
        <w:bottom w:w="100" w:type="dxa"/>
        <w:right w:w="100" w:type="dxa"/>
      </w:tblCellMar>
    </w:tblPr>
  </w:style>
  <w:style w:type="table" w:customStyle="1" w:styleId="TableNormalc">
    <w:name w:val="TableNormal"/>
    <w:tblPr>
      <w:tblCellMar>
        <w:top w:w="0" w:type="dxa"/>
        <w:left w:w="0" w:type="dxa"/>
        <w:bottom w:w="0" w:type="dxa"/>
        <w:right w:w="0" w:type="dxa"/>
      </w:tblCellMar>
    </w:tblPr>
  </w:style>
  <w:style w:type="table" w:customStyle="1" w:styleId="TableNormald">
    <w:name w:val="TableNormal"/>
    <w:tblPr>
      <w:tblCellMar>
        <w:top w:w="0" w:type="dxa"/>
        <w:left w:w="0" w:type="dxa"/>
        <w:bottom w:w="0" w:type="dxa"/>
        <w:right w:w="0" w:type="dxa"/>
      </w:tblCellMar>
    </w:tblPr>
  </w:style>
  <w:style w:type="table" w:customStyle="1" w:styleId="TableNormale">
    <w:name w:val="TableNormal"/>
    <w:tblPr>
      <w:tblCellMar>
        <w:top w:w="0" w:type="dxa"/>
        <w:left w:w="0" w:type="dxa"/>
        <w:bottom w:w="0" w:type="dxa"/>
        <w:right w:w="0" w:type="dxa"/>
      </w:tblCellMar>
    </w:tblPr>
  </w:style>
  <w:style w:type="table" w:customStyle="1" w:styleId="TableNormalf">
    <w:name w:val="Table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paragraph" w:styleId="Corpodetexto3">
    <w:name w:val="Body Text 3"/>
    <w:basedOn w:val="Normal"/>
    <w:link w:val="Corpodetexto3Char"/>
    <w:rsid w:val="006956D2"/>
    <w:rPr>
      <w:rFonts w:ascii="Courier New" w:hAnsi="Courier New"/>
      <w:sz w:val="22"/>
      <w:szCs w:val="20"/>
    </w:rPr>
  </w:style>
  <w:style w:type="character" w:customStyle="1" w:styleId="Corpodetexto3Char">
    <w:name w:val="Corpo de texto 3 Char"/>
    <w:basedOn w:val="Fontepargpadro"/>
    <w:link w:val="Corpodetexto3"/>
    <w:rsid w:val="00F35291"/>
    <w:rPr>
      <w:rFonts w:ascii="Courier New" w:hAnsi="Courier New"/>
      <w:sz w:val="22"/>
    </w:rPr>
  </w:style>
  <w:style w:type="character" w:customStyle="1" w:styleId="Ttulo2Char">
    <w:name w:val="Título 2 Char"/>
    <w:basedOn w:val="Fontepargpadro"/>
    <w:rsid w:val="009B05EB"/>
    <w:rPr>
      <w:b/>
      <w:bCs/>
      <w:sz w:val="24"/>
      <w:szCs w:val="24"/>
    </w:rPr>
  </w:style>
  <w:style w:type="paragraph" w:styleId="Textodebalo">
    <w:name w:val="Balloon Text"/>
    <w:basedOn w:val="Normal"/>
    <w:link w:val="TextodebaloChar"/>
    <w:rsid w:val="00F61497"/>
    <w:rPr>
      <w:rFonts w:ascii="Tahoma" w:hAnsi="Tahoma" w:cs="Tahoma"/>
      <w:sz w:val="16"/>
      <w:szCs w:val="16"/>
    </w:rPr>
  </w:style>
  <w:style w:type="character" w:customStyle="1" w:styleId="TextodebaloChar">
    <w:name w:val="Texto de balão Char"/>
    <w:basedOn w:val="Fontepargpadro"/>
    <w:link w:val="Textodebalo"/>
    <w:rsid w:val="00F61497"/>
    <w:rPr>
      <w:rFonts w:ascii="Tahoma" w:hAnsi="Tahoma" w:cs="Tahoma"/>
      <w:sz w:val="16"/>
      <w:szCs w:val="16"/>
    </w:rPr>
  </w:style>
  <w:style w:type="character" w:styleId="Hyperlink">
    <w:name w:val="Hyperlink"/>
    <w:basedOn w:val="Fontepargpadro"/>
    <w:uiPriority w:val="99"/>
    <w:semiHidden/>
    <w:unhideWhenUsed/>
    <w:rsid w:val="00125D50"/>
    <w:rPr>
      <w:color w:val="0000FF"/>
      <w:u w:val="single"/>
    </w:rPr>
  </w:style>
  <w:style w:type="character" w:customStyle="1" w:styleId="Ttulo5Char">
    <w:name w:val="Título 5 Char"/>
    <w:basedOn w:val="Fontepargpadro"/>
    <w:rsid w:val="00406C32"/>
    <w:rPr>
      <w:b/>
      <w:bCs/>
      <w:sz w:val="24"/>
      <w:szCs w:val="24"/>
    </w:rPr>
  </w:style>
  <w:style w:type="paragraph" w:styleId="Corpodetexto">
    <w:name w:val="Body Text"/>
    <w:basedOn w:val="Normal"/>
    <w:link w:val="CorpodetextoChar"/>
    <w:unhideWhenUsed/>
    <w:rsid w:val="001C72E9"/>
    <w:pPr>
      <w:spacing w:after="120"/>
    </w:pPr>
  </w:style>
  <w:style w:type="character" w:customStyle="1" w:styleId="CorpodetextoChar">
    <w:name w:val="Corpo de texto Char"/>
    <w:basedOn w:val="Fontepargpadro"/>
    <w:link w:val="Corpodetexto"/>
    <w:rsid w:val="001C72E9"/>
    <w:rPr>
      <w:sz w:val="24"/>
      <w:szCs w:val="24"/>
    </w:rPr>
  </w:style>
  <w:style w:type="paragraph" w:styleId="PargrafodaLista">
    <w:name w:val="List Paragraph"/>
    <w:basedOn w:val="Normal"/>
    <w:uiPriority w:val="34"/>
    <w:qFormat/>
    <w:rsid w:val="00D31A7E"/>
    <w:pPr>
      <w:ind w:left="720"/>
      <w:contextualSpacing/>
    </w:pPr>
  </w:style>
  <w:style w:type="paragraph" w:styleId="Recuodecorpodetexto">
    <w:name w:val="Body Text Indent"/>
    <w:basedOn w:val="Normal"/>
    <w:link w:val="RecuodecorpodetextoChar"/>
    <w:semiHidden/>
    <w:unhideWhenUsed/>
    <w:rsid w:val="00DA4051"/>
    <w:pPr>
      <w:spacing w:after="120"/>
      <w:ind w:left="283"/>
    </w:pPr>
  </w:style>
  <w:style w:type="character" w:customStyle="1" w:styleId="RecuodecorpodetextoChar">
    <w:name w:val="Recuo de corpo de texto Char"/>
    <w:basedOn w:val="Fontepargpadro"/>
    <w:link w:val="Recuodecorpodetexto"/>
    <w:semiHidden/>
    <w:rsid w:val="00DA4051"/>
    <w:rPr>
      <w:sz w:val="24"/>
      <w:szCs w:val="24"/>
    </w:rPr>
  </w:style>
  <w:style w:type="paragraph" w:styleId="Cabealho">
    <w:name w:val="header"/>
    <w:basedOn w:val="Normal"/>
    <w:link w:val="CabealhoChar"/>
    <w:rsid w:val="008652BB"/>
    <w:pPr>
      <w:tabs>
        <w:tab w:val="center" w:pos="4419"/>
        <w:tab w:val="right" w:pos="8838"/>
      </w:tabs>
    </w:pPr>
    <w:rPr>
      <w:rFonts w:ascii="Clarity Gothic Light SF" w:hAnsi="Clarity Gothic Light SF" w:cs="Arial"/>
      <w:bCs/>
      <w:sz w:val="28"/>
      <w:szCs w:val="20"/>
    </w:rPr>
  </w:style>
  <w:style w:type="character" w:customStyle="1" w:styleId="CabealhoChar">
    <w:name w:val="Cabeçalho Char"/>
    <w:basedOn w:val="Fontepargpadro"/>
    <w:link w:val="Cabealho"/>
    <w:rsid w:val="008652BB"/>
    <w:rPr>
      <w:rFonts w:ascii="Clarity Gothic Light SF" w:hAnsi="Clarity Gothic Light SF" w:cs="Arial"/>
      <w:bCs/>
      <w:sz w:val="28"/>
    </w:rPr>
  </w:style>
  <w:style w:type="paragraph" w:styleId="Corpodetexto2">
    <w:name w:val="Body Text 2"/>
    <w:basedOn w:val="Normal"/>
    <w:link w:val="Corpodetexto2Char"/>
    <w:unhideWhenUsed/>
    <w:rsid w:val="000E7593"/>
    <w:pPr>
      <w:spacing w:after="120" w:line="480" w:lineRule="auto"/>
    </w:pPr>
  </w:style>
  <w:style w:type="character" w:customStyle="1" w:styleId="Corpodetexto2Char">
    <w:name w:val="Corpo de texto 2 Char"/>
    <w:basedOn w:val="Fontepargpadro"/>
    <w:link w:val="Corpodetexto2"/>
    <w:rsid w:val="000E7593"/>
    <w:rPr>
      <w:sz w:val="24"/>
      <w:szCs w:val="24"/>
    </w:rPr>
  </w:style>
  <w:style w:type="character" w:styleId="Forte">
    <w:name w:val="Strong"/>
    <w:basedOn w:val="Fontepargpadro"/>
    <w:uiPriority w:val="22"/>
    <w:qFormat/>
    <w:rsid w:val="006E42E3"/>
    <w:rPr>
      <w:b/>
      <w:bCs/>
    </w:rPr>
  </w:style>
  <w:style w:type="character" w:customStyle="1" w:styleId="v2">
    <w:name w:val="v2"/>
    <w:basedOn w:val="Fontepargpadro"/>
    <w:rsid w:val="00B66142"/>
  </w:style>
  <w:style w:type="character" w:customStyle="1" w:styleId="s4">
    <w:name w:val="s4"/>
    <w:basedOn w:val="Fontepargpadro"/>
    <w:rsid w:val="00F27F8F"/>
  </w:style>
  <w:style w:type="character" w:styleId="nfase">
    <w:name w:val="Emphasis"/>
    <w:basedOn w:val="Fontepargpadro"/>
    <w:qFormat/>
    <w:rsid w:val="00DC13C5"/>
    <w:rPr>
      <w:i/>
      <w:i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w:eastAsia="Roboto" w:hAnsi="Roboto" w:cs="Roboto"/>
        <w:color w:val="212529"/>
        <w:sz w:val="24"/>
        <w:szCs w:val="24"/>
        <w:lang w:val="pt-BR" w:eastAsia="pt-BR" w:bidi="ar-SA"/>
      </w:rPr>
    </w:rPrDefault>
    <w:pPrDefault>
      <w:pPr>
        <w:tabs>
          <w:tab w:val="left" w:pos="1134"/>
          <w:tab w:val="left" w:pos="1701"/>
        </w:tabs>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jc w:val="center"/>
      <w:outlineLvl w:val="1"/>
    </w:pPr>
    <w:rPr>
      <w:b/>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9">
    <w:name w:val="heading 9"/>
    <w:basedOn w:val="Normal"/>
    <w:next w:val="Normal"/>
    <w:qFormat/>
    <w:rsid w:val="006956D2"/>
    <w:pPr>
      <w:keepNext/>
      <w:jc w:val="center"/>
      <w:outlineLvl w:val="8"/>
    </w:pPr>
    <w:rPr>
      <w:b/>
      <w:sz w:val="44"/>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100" w:type="dxa"/>
        <w:left w:w="100" w:type="dxa"/>
        <w:bottom w:w="100" w:type="dxa"/>
        <w:right w:w="100" w:type="dxa"/>
      </w:tblCellMar>
    </w:tblPr>
  </w:style>
  <w:style w:type="table" w:customStyle="1" w:styleId="TableNormalb">
    <w:name w:val="TableNormal"/>
    <w:tblPr>
      <w:tblCellMar>
        <w:top w:w="100" w:type="dxa"/>
        <w:left w:w="100" w:type="dxa"/>
        <w:bottom w:w="100" w:type="dxa"/>
        <w:right w:w="100" w:type="dxa"/>
      </w:tblCellMar>
    </w:tblPr>
  </w:style>
  <w:style w:type="table" w:customStyle="1" w:styleId="TableNormalc">
    <w:name w:val="TableNormal"/>
    <w:tblPr>
      <w:tblCellMar>
        <w:top w:w="0" w:type="dxa"/>
        <w:left w:w="0" w:type="dxa"/>
        <w:bottom w:w="0" w:type="dxa"/>
        <w:right w:w="0" w:type="dxa"/>
      </w:tblCellMar>
    </w:tblPr>
  </w:style>
  <w:style w:type="table" w:customStyle="1" w:styleId="TableNormald">
    <w:name w:val="TableNormal"/>
    <w:tblPr>
      <w:tblCellMar>
        <w:top w:w="0" w:type="dxa"/>
        <w:left w:w="0" w:type="dxa"/>
        <w:bottom w:w="0" w:type="dxa"/>
        <w:right w:w="0" w:type="dxa"/>
      </w:tblCellMar>
    </w:tblPr>
  </w:style>
  <w:style w:type="table" w:customStyle="1" w:styleId="TableNormale">
    <w:name w:val="TableNormal"/>
    <w:tblPr>
      <w:tblCellMar>
        <w:top w:w="0" w:type="dxa"/>
        <w:left w:w="0" w:type="dxa"/>
        <w:bottom w:w="0" w:type="dxa"/>
        <w:right w:w="0" w:type="dxa"/>
      </w:tblCellMar>
    </w:tblPr>
  </w:style>
  <w:style w:type="table" w:customStyle="1" w:styleId="TableNormalf">
    <w:name w:val="Table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paragraph" w:styleId="Corpodetexto3">
    <w:name w:val="Body Text 3"/>
    <w:basedOn w:val="Normal"/>
    <w:link w:val="Corpodetexto3Char"/>
    <w:rsid w:val="006956D2"/>
    <w:rPr>
      <w:rFonts w:ascii="Courier New" w:hAnsi="Courier New"/>
      <w:sz w:val="22"/>
      <w:szCs w:val="20"/>
    </w:rPr>
  </w:style>
  <w:style w:type="character" w:customStyle="1" w:styleId="Corpodetexto3Char">
    <w:name w:val="Corpo de texto 3 Char"/>
    <w:basedOn w:val="Fontepargpadro"/>
    <w:link w:val="Corpodetexto3"/>
    <w:rsid w:val="00F35291"/>
    <w:rPr>
      <w:rFonts w:ascii="Courier New" w:hAnsi="Courier New"/>
      <w:sz w:val="22"/>
    </w:rPr>
  </w:style>
  <w:style w:type="character" w:customStyle="1" w:styleId="Ttulo2Char">
    <w:name w:val="Título 2 Char"/>
    <w:basedOn w:val="Fontepargpadro"/>
    <w:rsid w:val="009B05EB"/>
    <w:rPr>
      <w:b/>
      <w:bCs/>
      <w:sz w:val="24"/>
      <w:szCs w:val="24"/>
    </w:rPr>
  </w:style>
  <w:style w:type="paragraph" w:styleId="Textodebalo">
    <w:name w:val="Balloon Text"/>
    <w:basedOn w:val="Normal"/>
    <w:link w:val="TextodebaloChar"/>
    <w:rsid w:val="00F61497"/>
    <w:rPr>
      <w:rFonts w:ascii="Tahoma" w:hAnsi="Tahoma" w:cs="Tahoma"/>
      <w:sz w:val="16"/>
      <w:szCs w:val="16"/>
    </w:rPr>
  </w:style>
  <w:style w:type="character" w:customStyle="1" w:styleId="TextodebaloChar">
    <w:name w:val="Texto de balão Char"/>
    <w:basedOn w:val="Fontepargpadro"/>
    <w:link w:val="Textodebalo"/>
    <w:rsid w:val="00F61497"/>
    <w:rPr>
      <w:rFonts w:ascii="Tahoma" w:hAnsi="Tahoma" w:cs="Tahoma"/>
      <w:sz w:val="16"/>
      <w:szCs w:val="16"/>
    </w:rPr>
  </w:style>
  <w:style w:type="character" w:styleId="Hyperlink">
    <w:name w:val="Hyperlink"/>
    <w:basedOn w:val="Fontepargpadro"/>
    <w:uiPriority w:val="99"/>
    <w:semiHidden/>
    <w:unhideWhenUsed/>
    <w:rsid w:val="00125D50"/>
    <w:rPr>
      <w:color w:val="0000FF"/>
      <w:u w:val="single"/>
    </w:rPr>
  </w:style>
  <w:style w:type="character" w:customStyle="1" w:styleId="Ttulo5Char">
    <w:name w:val="Título 5 Char"/>
    <w:basedOn w:val="Fontepargpadro"/>
    <w:rsid w:val="00406C32"/>
    <w:rPr>
      <w:b/>
      <w:bCs/>
      <w:sz w:val="24"/>
      <w:szCs w:val="24"/>
    </w:rPr>
  </w:style>
  <w:style w:type="paragraph" w:styleId="Corpodetexto">
    <w:name w:val="Body Text"/>
    <w:basedOn w:val="Normal"/>
    <w:link w:val="CorpodetextoChar"/>
    <w:unhideWhenUsed/>
    <w:rsid w:val="001C72E9"/>
    <w:pPr>
      <w:spacing w:after="120"/>
    </w:pPr>
  </w:style>
  <w:style w:type="character" w:customStyle="1" w:styleId="CorpodetextoChar">
    <w:name w:val="Corpo de texto Char"/>
    <w:basedOn w:val="Fontepargpadro"/>
    <w:link w:val="Corpodetexto"/>
    <w:rsid w:val="001C72E9"/>
    <w:rPr>
      <w:sz w:val="24"/>
      <w:szCs w:val="24"/>
    </w:rPr>
  </w:style>
  <w:style w:type="paragraph" w:styleId="PargrafodaLista">
    <w:name w:val="List Paragraph"/>
    <w:basedOn w:val="Normal"/>
    <w:uiPriority w:val="34"/>
    <w:qFormat/>
    <w:rsid w:val="00D31A7E"/>
    <w:pPr>
      <w:ind w:left="720"/>
      <w:contextualSpacing/>
    </w:pPr>
  </w:style>
  <w:style w:type="paragraph" w:styleId="Recuodecorpodetexto">
    <w:name w:val="Body Text Indent"/>
    <w:basedOn w:val="Normal"/>
    <w:link w:val="RecuodecorpodetextoChar"/>
    <w:semiHidden/>
    <w:unhideWhenUsed/>
    <w:rsid w:val="00DA4051"/>
    <w:pPr>
      <w:spacing w:after="120"/>
      <w:ind w:left="283"/>
    </w:pPr>
  </w:style>
  <w:style w:type="character" w:customStyle="1" w:styleId="RecuodecorpodetextoChar">
    <w:name w:val="Recuo de corpo de texto Char"/>
    <w:basedOn w:val="Fontepargpadro"/>
    <w:link w:val="Recuodecorpodetexto"/>
    <w:semiHidden/>
    <w:rsid w:val="00DA4051"/>
    <w:rPr>
      <w:sz w:val="24"/>
      <w:szCs w:val="24"/>
    </w:rPr>
  </w:style>
  <w:style w:type="paragraph" w:styleId="Cabealho">
    <w:name w:val="header"/>
    <w:basedOn w:val="Normal"/>
    <w:link w:val="CabealhoChar"/>
    <w:rsid w:val="008652BB"/>
    <w:pPr>
      <w:tabs>
        <w:tab w:val="center" w:pos="4419"/>
        <w:tab w:val="right" w:pos="8838"/>
      </w:tabs>
    </w:pPr>
    <w:rPr>
      <w:rFonts w:ascii="Clarity Gothic Light SF" w:hAnsi="Clarity Gothic Light SF" w:cs="Arial"/>
      <w:bCs/>
      <w:sz w:val="28"/>
      <w:szCs w:val="20"/>
    </w:rPr>
  </w:style>
  <w:style w:type="character" w:customStyle="1" w:styleId="CabealhoChar">
    <w:name w:val="Cabeçalho Char"/>
    <w:basedOn w:val="Fontepargpadro"/>
    <w:link w:val="Cabealho"/>
    <w:rsid w:val="008652BB"/>
    <w:rPr>
      <w:rFonts w:ascii="Clarity Gothic Light SF" w:hAnsi="Clarity Gothic Light SF" w:cs="Arial"/>
      <w:bCs/>
      <w:sz w:val="28"/>
    </w:rPr>
  </w:style>
  <w:style w:type="paragraph" w:styleId="Corpodetexto2">
    <w:name w:val="Body Text 2"/>
    <w:basedOn w:val="Normal"/>
    <w:link w:val="Corpodetexto2Char"/>
    <w:unhideWhenUsed/>
    <w:rsid w:val="000E7593"/>
    <w:pPr>
      <w:spacing w:after="120" w:line="480" w:lineRule="auto"/>
    </w:pPr>
  </w:style>
  <w:style w:type="character" w:customStyle="1" w:styleId="Corpodetexto2Char">
    <w:name w:val="Corpo de texto 2 Char"/>
    <w:basedOn w:val="Fontepargpadro"/>
    <w:link w:val="Corpodetexto2"/>
    <w:rsid w:val="000E7593"/>
    <w:rPr>
      <w:sz w:val="24"/>
      <w:szCs w:val="24"/>
    </w:rPr>
  </w:style>
  <w:style w:type="character" w:styleId="Forte">
    <w:name w:val="Strong"/>
    <w:basedOn w:val="Fontepargpadro"/>
    <w:uiPriority w:val="22"/>
    <w:qFormat/>
    <w:rsid w:val="006E42E3"/>
    <w:rPr>
      <w:b/>
      <w:bCs/>
    </w:rPr>
  </w:style>
  <w:style w:type="character" w:customStyle="1" w:styleId="v2">
    <w:name w:val="v2"/>
    <w:basedOn w:val="Fontepargpadro"/>
    <w:rsid w:val="00B66142"/>
  </w:style>
  <w:style w:type="character" w:customStyle="1" w:styleId="s4">
    <w:name w:val="s4"/>
    <w:basedOn w:val="Fontepargpadro"/>
    <w:rsid w:val="00F27F8F"/>
  </w:style>
  <w:style w:type="character" w:styleId="nfase">
    <w:name w:val="Emphasis"/>
    <w:basedOn w:val="Fontepargpadro"/>
    <w:qFormat/>
    <w:rsid w:val="00DC13C5"/>
    <w:rPr>
      <w:i/>
      <w:i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bMnPndKKKqLxTLsPOe0jefYBrA==">CgMxLjAyCmlkLjMwajB6bGwyCWlkLmdqZGd4czIOaC45em94ZzNpMzhyeTkyDmguaXRicXJnZ2JzNGQzMg5oLmJ1MTZ3Zmw5Y281czIOaC4xNTRuODFqaHFhNDkyDmguYzdkOGttam9uaG4zMgloLjFmb2I5dGUyDmguNmduNHRsZjNpcGVxMg5oLjhiNGU2aHNqaDE3YjIOaC5paTc4aTViY2JheXc4AHIhMWRNY0tmbUZfOXp5ZHB4bmFEWWdBNzEwc0lNaXB6clBR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933</Words>
  <Characters>5041</Characters>
  <Application>Microsoft Office Word</Application>
  <DocSecurity>0</DocSecurity>
  <Lines>42</Lines>
  <Paragraphs>11</Paragraphs>
  <ScaleCrop>false</ScaleCrop>
  <Company/>
  <LinksUpToDate>false</LinksUpToDate>
  <CharactersWithSpaces>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Legislativa</dc:creator>
  <cp:lastModifiedBy>Admin</cp:lastModifiedBy>
  <cp:revision>4</cp:revision>
  <cp:lastPrinted>2025-11-05T12:44:00Z</cp:lastPrinted>
  <dcterms:created xsi:type="dcterms:W3CDTF">2025-11-03T11:53:00Z</dcterms:created>
  <dcterms:modified xsi:type="dcterms:W3CDTF">2025-11-06T11:58:00Z</dcterms:modified>
</cp:coreProperties>
</file>