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heading=h.x21y9oe5lpmi" w:id="2"/>
      <w:bookmarkEnd w:id="2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2ª SESSÃO ORDINÁRIA DO 1º PERÍODO LEGISLATIVO DE 2026 (24/02/2026)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P  A  U  T  A</w:t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  <w:rtl w:val="0"/>
        </w:rPr>
        <w:t xml:space="preserve">PEQUENO EXPEDIENTE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0" w:hanging="11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bu16wfl9co5s" w:id="3"/>
      <w:bookmarkEnd w:id="3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Verificado o quórum exigido no Art. 42, § 1º, do Reg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mento Interno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desta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Casa,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EM NOME DE DEUS,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declaro aberta a 2ª (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segunda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) Sessão Ordinária do 1º Período Legislativo de 2026.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firstLine="0"/>
        <w:jc w:val="center"/>
        <w:rPr>
          <w:rFonts w:ascii="Cambria" w:cs="Cambria" w:eastAsia="Cambria" w:hAnsi="Cambria"/>
          <w:color w:val="0000ff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ff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ff"/>
          <w:sz w:val="36"/>
          <w:szCs w:val="36"/>
          <w:rtl w:val="0"/>
        </w:rPr>
        <w:t xml:space="preserve"> “Ó meu Deus, criai em mim um coração puro, e renovai-me o espírito de firmeza”  Salmos 50, 12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hanging="72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do Secretário da Mesa a leitura da relação nominal dos Vereadores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DANTAS;</w:t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heading=h.1fob9te" w:id="4"/>
      <w:bookmarkEnd w:id="4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DA SILVA;</w:t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DANTAS;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GILVAN DANTAS;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LÚCIO SILVA;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LUCIANO FRANCIMARO DANTAS;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MARFRAN DE MEDEIROS SANTOS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MARIA DAS VITÓRIAS BEZERRA DANTAS;</w:t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MARLI DE MEDEIROS DANTAS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0"/>
        </w:tabs>
        <w:ind w:left="426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do Secretário da Mesa a leitura das correspondências recebidas;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hanging="72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 dispensa da leitura da Ata da Sessão anterior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 Ata da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ª Sessão Ordinária do 1º Período Legislativo...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44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72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 leitura das matérias inscritas: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PROJETOS DE LEI ORDINÁRIA Nº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002 AO 004/2026;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DECRETO LEGISLATIVO Nº 001 AO 003/2026;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REQUERIMENTO Nº 002 AO 005/2026;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INDICAÇÕES  Nº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001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AO 012/2026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MOÇÕES N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º 001 AO 019/2026.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0" w:firstLine="0"/>
        <w:rPr>
          <w:rFonts w:ascii="Cambria" w:cs="Cambria" w:eastAsia="Cambria" w:hAnsi="Cambria"/>
        </w:rPr>
      </w:pPr>
      <w:bookmarkStart w:colFirst="0" w:colLast="0" w:name="_heading=h.6xg78aj5wnq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002/2026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MARFRAN DE MEDEIROS SANTOS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INSTITUI O DIA MUNICIPAL DO ARTESÃO NO ÂMBITO DO MUNICÍPIO DE CARNAÚBA DOS DANTAS/RN E DÁ OUTRAS PROVIDÊNCIAS. </w:t>
      </w:r>
    </w:p>
    <w:p w:rsidR="00000000" w:rsidDel="00000000" w:rsidP="00000000" w:rsidRDefault="00000000" w:rsidRPr="00000000" w14:paraId="0000001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bookmarkStart w:colFirst="0" w:colLast="0" w:name="_heading=h.xgzi3qb08jwj" w:id="6"/>
      <w:bookmarkEnd w:id="6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003/2026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DA MESA DIRETORA,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DISPÕE SOBRE A CONCESSÃO DE JETON AO AGENTE DE CONTRATAÇÃO E AOS MEMBROS DA COMISSÃO DE APOIO NO ÂMBITO DA CÂMARA MUNICIPAL DE CARNAÚBA DOS DANTAS/RN E DÁ OUTRAS PROVIDÊNCIAS.  </w:t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004/2026 -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DE AUTORIA DO EXECUTIVO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 ESTABELECE O PISO SALARIAL MÍNIMO DOS PROFISSIONAIS DO MAGISTÉRIO DA REDE PÚBLICA MUNICIPAL DE CARNAÚBA DOS DANTAS-RN, E DÁ OUTRAS PROVIDÊNCIAS. </w:t>
      </w:r>
    </w:p>
    <w:p w:rsidR="00000000" w:rsidDel="00000000" w:rsidP="00000000" w:rsidRDefault="00000000" w:rsidRPr="00000000" w14:paraId="0000002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34"/>
          <w:tab w:val="left" w:leader="none" w:pos="1701"/>
          <w:tab w:val="left" w:leader="none" w:pos="900"/>
        </w:tabs>
        <w:ind w:left="1440" w:firstLine="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DECRETO LEGISLATIVO 001/2026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LUCIANO FRANCIMARO DANTAS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QUE </w:t>
      </w:r>
      <w:r w:rsidDel="00000000" w:rsidR="00000000" w:rsidRPr="00000000">
        <w:rPr>
          <w:rFonts w:ascii="Cambria" w:cs="Cambria" w:eastAsia="Cambria" w:hAnsi="Cambria"/>
          <w:sz w:val="28"/>
          <w:szCs w:val="28"/>
          <w:highlight w:val="white"/>
          <w:rtl w:val="0"/>
        </w:rPr>
        <w:t xml:space="preserve">CONCEDE TÍTULO DE CIDADÃO CARNAUBENSE AO SENHOR VALDIVINO ASSIS DE LIMA,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DECRETO LEGISLATIVO 002/2026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LUCIANO FRANCIMARO DANTAS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QUE CONCEDE TÍTULO DE CIDADÃO CARNAUBENSE A SENHORA MAGNA DAIANE DA SILVA SANTOS, E DÁ OUTRAS PROVIDÊNCIAS.</w:t>
      </w:r>
    </w:p>
    <w:p w:rsidR="00000000" w:rsidDel="00000000" w:rsidP="00000000" w:rsidRDefault="00000000" w:rsidRPr="00000000" w14:paraId="0000002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DECRETO LEGISLATIVO 003/2026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DA MESA DIRETORA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QUE DISPÕE SOBRE A MUDANÇA TEMPORÁRIA DO LOCAL DE FUNCIONAMENTO DA CÂMARA MUNICIPAL DE CARNAÚBA DOS DANTAS/RN.</w:t>
      </w:r>
    </w:p>
    <w:p w:rsidR="00000000" w:rsidDel="00000000" w:rsidP="00000000" w:rsidRDefault="00000000" w:rsidRPr="00000000" w14:paraId="0000002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REQUERIMENTO Nº 002/2026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DO EDIL 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SOLICITA INFORMAÇÕES DETALHADAS ACERCA DA FINALIZAÇÃO DA OBRA DE CALÇAMENTO DA RUA FRANCISCA DAS CHAGAS DANTAS, LOCALIZADA NO BAIRRO DOM JOSÉ ADELINO DANTAS, NESTE MUNICÍPIO.</w:t>
      </w:r>
    </w:p>
    <w:p w:rsidR="00000000" w:rsidDel="00000000" w:rsidP="00000000" w:rsidRDefault="00000000" w:rsidRPr="00000000" w14:paraId="0000002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REQUERIMENTO Nº 003/2026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DO EDIL JEMMIFRAN DA SILVA DANTAS,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SOLICITA INFORMAÇÕES DETALHADAS ACERCA DA SITUAÇÃO DA CAÇAMBA PERTENCENTE À SECRETARIA MUNICIPAL DE AGRICULTURA, ESPECIALMENTE NO QUE SE REFERE AO ATENDIMENTO AO HOMEM DO CAMPO E AOS PRODUTORES RURAIS QUE NECESSITAM DO TRANSPORTE DE MILHO ADQUIRIDO JUNTO À COMPANHIA NACIONAL DE ABASTECIMENTO (CONAB).</w:t>
      </w:r>
    </w:p>
    <w:p w:rsidR="00000000" w:rsidDel="00000000" w:rsidP="00000000" w:rsidRDefault="00000000" w:rsidRPr="00000000" w14:paraId="0000002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REQUERIMENTO Nº 004/2026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- DE AUTORIA DO EDIL JOSÉ LÚCIO SILVA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 REQUER QUE SEJA INCLUÍDO EM REGIME DE URGÊNCIA O PROJETO DE LEI ORDINÁRIA Nº 004/2026 DE AUTORIA DO EXECUTIVO PARA DELIBERAÇÃO NA ORDEM DO DIA DA PRESENTE SESSÃO.</w:t>
      </w:r>
    </w:p>
    <w:p w:rsidR="00000000" w:rsidDel="00000000" w:rsidP="00000000" w:rsidRDefault="00000000" w:rsidRPr="00000000" w14:paraId="0000003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REQUERIMENTO Nº 005/2026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- DE AUTORIA DO EDIL JOSÉ LÚCIO SILVA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 REQUER QUE SEJA INCLUÍDO EM REGIME DE URGÊNCIA O PROJETO DE DECRETO LEGISLATIVO Nº 003/2026 DE AUTORIA DA MESA DIRETORA PARA DELIBERAÇÃO NA ORDEM DO DIA DA PRESENTE SESSÃO.</w:t>
      </w:r>
    </w:p>
    <w:p w:rsidR="00000000" w:rsidDel="00000000" w:rsidP="00000000" w:rsidRDefault="00000000" w:rsidRPr="00000000" w14:paraId="0000003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001/2026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MARLI DE MEDEIROS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INDICA A INSTALAÇÃO DE UM PARQUINHO INFANTIL NO SEGMENTO DA RUA TONHECA DANTAS, AO LADO DO CANTEIRO ONDE SE ENCONTRA INSTALADA A ACADEMIA POPULAR. </w:t>
      </w:r>
    </w:p>
    <w:p w:rsidR="00000000" w:rsidDel="00000000" w:rsidP="00000000" w:rsidRDefault="00000000" w:rsidRPr="00000000" w14:paraId="0000003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002/2026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DOS EDIS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JARDEL DANTAS DA SILVA E LUCIANO FRANCIMARO DANTAS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INDICA A REALIZAÇÃO DE ESTUDO TÉCNICO PARA A IMPLANTAÇÃO DE MEDIDAS DE ACESSIBILIDADE NO MERCADO PÚBLICO DE CARNAÚBA DOS DANTAS, COMPREENDENDO A INSTALAÇÃO DE CORRIMÃO NAS ESCADARIAS, PISO ANTIDERRAPANTE, ADEQUAÇÃO DE BANHEIROS ACESSÍVEIS E CONSTRUÇÃO DE RAMPAS PARA CADEIRANTES, NOS TERMOS DA LEGISLAÇÃO VIGENTE.  </w:t>
      </w:r>
    </w:p>
    <w:p w:rsidR="00000000" w:rsidDel="00000000" w:rsidP="00000000" w:rsidRDefault="00000000" w:rsidRPr="00000000" w14:paraId="0000003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003/2026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 LUCIANO FRANCIMARO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INDICA A REALIZAÇÃO DE ESTUDO TÉCNICO NA RUA ESTANISLAU CÂNDIDO DE MEDEIROS, COM VISTAS À VIABILIDADE DE INSTALAÇÃO DE REDUTOR DE VELOCIDADE NO REFERIDO LOGRADOURO.</w:t>
      </w:r>
    </w:p>
    <w:p w:rsidR="00000000" w:rsidDel="00000000" w:rsidP="00000000" w:rsidRDefault="00000000" w:rsidRPr="00000000" w14:paraId="0000003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004/2026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INDICA QUE SEJA ESTUDADA E AVALIADA A POSSIBILIDADE DE CONCESSÃO DE GRATIFICAÇÃO AOS PROFISSIONAIS DA EDUCAÇÃO QUE EXERCEM CARGOS DE DIREÇÃO E VICE-DIREÇÃO NAS UNIDADES ESCOLARES DA REDE MUNICIPAL DE ENSINO E QUE NÃO SEJAM PROFESSORES EFETIVOS DO QUADRO DO MUNICÍPIO DE CARNAÚBA DOS DANTAS.</w:t>
      </w:r>
    </w:p>
    <w:p w:rsidR="00000000" w:rsidDel="00000000" w:rsidP="00000000" w:rsidRDefault="00000000" w:rsidRPr="00000000" w14:paraId="0000003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005/2026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INDICA QUE SEJA ESTUDADA E AVALIADA A POSSIBILIDADE DE REALIZAÇÃO DE REFORMA E AMPLIAÇÃO DO ESPAÇO FÍSICO DA ESCOLA MUNICIPAL CÔNEGO AMBRÓSIO SILVA, LOCALIZADA NO BAIRRO DOM JOSÉ ADELINO DANTAS, NESTE MUNICÍPIO.</w:t>
      </w:r>
    </w:p>
    <w:p w:rsidR="00000000" w:rsidDel="00000000" w:rsidP="00000000" w:rsidRDefault="00000000" w:rsidRPr="00000000" w14:paraId="0000003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006/2026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JARDEL DANTAS DA SILVA,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INDICA QUE SEJAM ADOTADAS MEDIDAS VOLTADAS À MELHORIA DA SEGURANÇA E DA ACESSIBILIDADE NA PRAÇA DO ALTO DO VAQUEIRO, ESPECIALMENTE COM A INSTALAÇÃO DE CORRIMÃOS (GUARDA-CORPOS), RAMPAS DE ACESSO E DEMAIS ADAPTAÇÕES NECESSÁRIAS, VISANDO GARANTIR CONDIÇÕES ADEQUADAS DE CIRCULAÇÃO E PROTEÇÃO AOS FREQUENTADORES DO REFERIDO ESPAÇO PÚBLICO.</w:t>
      </w:r>
    </w:p>
    <w:p w:rsidR="00000000" w:rsidDel="00000000" w:rsidP="00000000" w:rsidRDefault="00000000" w:rsidRPr="00000000" w14:paraId="0000003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007/2026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BÁRBARA DE MEDEIROS DANTAS,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QUE, SE POSSÍVEL, SEJA REALIZADO UM TRABALHO INTER SETORIAL PARA ELABORAÇÃO E EXECUÇÃO DE UM PROGRAMA DE COLETA SELETIVA NO MUNICÍPIO, INCLUINDO A INSTALAÇÃO DE TAMBORES ESPECÍFICOS PARA COLETA SELETIVA EM TODOS OS ESTABELECIMENTOS PÚBLICOS.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008/2026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BÁRBARA DE MEDEIROS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highlight w:val="white"/>
          <w:rtl w:val="0"/>
        </w:rPr>
        <w:t xml:space="preserve">QUE, SE POSSÍVEL, SEJAM ESTUDADAS VIAS PARA COLOCAR EM FUNCIONAMENTO E INICIAR AS ATIVIDADES DO PROGRAMA JOVEM APRENDIZ NO MUNICÍPIO, CONFORME PREVISTO EM LEI MUNICIPAL.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009/2026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BÁRBARA DE MEDEIROS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INDICA QUE, SE POSSÍVEL, SEJA INSTALADA COBERTURA NOS PARQUINHOS DA NOVA SEDE DA CMEI FRANCISCA NEUSA DANTAS.</w:t>
      </w:r>
    </w:p>
    <w:p w:rsidR="00000000" w:rsidDel="00000000" w:rsidP="00000000" w:rsidRDefault="00000000" w:rsidRPr="00000000" w14:paraId="0000004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010/2026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BÁRBARA DE MEDEIROS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QUE, SE POSSÍVEL, SEJA INSTALADA PLACA COM A MENSAGEM “VISITE CARNAÚBA” NO TREVO DA RAJADA, BEM COMO SEJAM ESPALHADAS PLACAS COM ATRATIVOS TURÍSTICOS DE CARNAÚBA DOS DANTAS AO LONGO DO PROLONGAMENTO DA RN-288, ALÉM DE FIRMAR PARCERIAS COM OUTROS MUNICÍPIOS PARA FORTALECIMENTO DA DIVULGAÇÃO TURÍSTICA REGIONAL.</w:t>
      </w:r>
    </w:p>
    <w:p w:rsidR="00000000" w:rsidDel="00000000" w:rsidP="00000000" w:rsidRDefault="00000000" w:rsidRPr="00000000" w14:paraId="0000004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011/2026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MARIA DAS VITÓRIAS BEZERRA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INDICO QUE SEJA CONSTRUÍDO UM MATA-BURRO NA ZONA RURAL, NO CAMINHO DO SÍTIO ÁGUA DOCE, QUE DÁ ACESSO AO COMPLEXO ARQUEOLÓGICO XIQUE-XIQUE, VISANDO MELHORAR A TRAFEGABILIDADE E A SEGURANÇA DOS VEÍCULOS E MORADORES QUE UTILIZAM ESSA VIA.</w:t>
      </w:r>
    </w:p>
    <w:p w:rsidR="00000000" w:rsidDel="00000000" w:rsidP="00000000" w:rsidRDefault="00000000" w:rsidRPr="00000000" w14:paraId="0000004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012/2026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MARIA DAS VITÓRIAS BEZERRA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highlight w:val="white"/>
          <w:rtl w:val="0"/>
        </w:rPr>
        <w:t xml:space="preserve">INDICO QUE SEJAM INSTALADOS BANHEIROS PÚBLICOS NA VIA DE ACESSO AOS SÍTIOS ARQUEOLÓGICOS QUE INTEGRAM O GEOPARQUE SERIDÓ, NAS PROXIMIDADES DA RESIDÊNCIA DE PRETINHA DE DECA MARINHEIRO.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001/2026 -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TODOS OS EDIS,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MANIFESTA VOTO DE PESAR PELO FALECIMENTO DO SENHOR INÁCIO DANTAS DE AZEVEDO, MAIS CONHECIDO COMO INÁCIO SEVERO, OCORRIDO NO DIA 04 DE JANEIRO DE 2026.</w:t>
      </w:r>
    </w:p>
    <w:p w:rsidR="00000000" w:rsidDel="00000000" w:rsidP="00000000" w:rsidRDefault="00000000" w:rsidRPr="00000000" w14:paraId="0000004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002/2026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DE TODOS OS EDIS,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MANIFESTA VOTO DE PESAR PELO FALECIMENTO DA SENHORA ANTÔNIA MARIA DA SILVA, QUE ERA MAIS CONHECIDA COMO TOINHA VARELA, OCORRIDA NO DIA 13 DE JANEIRO DE 2026.</w:t>
      </w:r>
    </w:p>
    <w:p w:rsidR="00000000" w:rsidDel="00000000" w:rsidP="00000000" w:rsidRDefault="00000000" w:rsidRPr="00000000" w14:paraId="0000004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003/2026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DE TODOS OS EDIS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MANIFESTA VOTO DE PESAR PELO FALECIMENTO DO SENHOR ANDRÉ JOSÉ DANTAS, OCORRIDO NO DIA 05 DE JANEIRO DE 2026.</w:t>
      </w:r>
    </w:p>
    <w:p w:rsidR="00000000" w:rsidDel="00000000" w:rsidP="00000000" w:rsidRDefault="00000000" w:rsidRPr="00000000" w14:paraId="0000005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004/2026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DO EDIL MARFRAN DE MEDEIROS SANTOS,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MANIFESTA VOTO DE PESAR PELO FALECIMENTO DA SENHOR JOSÉ HENRIQUE NETO, OCORRIDA NO DIA 05 DE JANEIRO DE 2026.</w:t>
      </w:r>
    </w:p>
    <w:p w:rsidR="00000000" w:rsidDel="00000000" w:rsidP="00000000" w:rsidRDefault="00000000" w:rsidRPr="00000000" w14:paraId="0000005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005/2026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DE TODOS OS EDIS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MANIFESTA VOTO DE PESAR PELO FALECIMENTO DO SENHOR JOSÉ MARTINS DE MEDEIROS, MAIS CONHECIDO COMO ZÉ MAROCO, OCORRIDO NO DIA 29 DE DEZEMBRO DE 2025. </w:t>
      </w:r>
    </w:p>
    <w:p w:rsidR="00000000" w:rsidDel="00000000" w:rsidP="00000000" w:rsidRDefault="00000000" w:rsidRPr="00000000" w14:paraId="0000005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006/2026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DE TODOS OS EDIS,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MANIFESTA VOTO DE PESAR PELO FALECIMENTO DA SENHORA MARIA JOSÉ DANTAS BEZERRA, QUE ERA MAIS CONHECIDA COMO DEDECA, OCORRIDA NO DIA 19 DE DEZEMBRO DE 2025.</w:t>
      </w:r>
    </w:p>
    <w:p w:rsidR="00000000" w:rsidDel="00000000" w:rsidP="00000000" w:rsidRDefault="00000000" w:rsidRPr="00000000" w14:paraId="0000005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007/2026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DE TODOS OS EDIS,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MANIFESTA VOTO DE PESAR PELO FALECIMENTO DA SENHOR VALDEMAR MEDEIROS DANTAS, MAIS CONHECIDO POR BABÁ, OCORRIDA NO DIA 26 DE DEZEMBRO DE 2025.</w:t>
      </w:r>
    </w:p>
    <w:p w:rsidR="00000000" w:rsidDel="00000000" w:rsidP="00000000" w:rsidRDefault="00000000" w:rsidRPr="00000000" w14:paraId="0000005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008/2026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DE TODOS OS EDIS,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MANIFESTA VOTO DE PESAR PELO FALECIMENTO DA SENHORA MARIA DAS GRAÇAS DE ARAÚJO, QUE ERA MAIS CONHECIDA COMO GRACINHA, OCORRIDA NO DIA 14 DE JANEIRO DE 2026.</w:t>
      </w:r>
    </w:p>
    <w:p w:rsidR="00000000" w:rsidDel="00000000" w:rsidP="00000000" w:rsidRDefault="00000000" w:rsidRPr="00000000" w14:paraId="0000005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009/2026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DO EDIL MARFRAN DE MEDEIROS SANTOS,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MANIFESTA VOTO DE PESAR PELO FALECIMENTO DO SENHOR MARCÍLIO MÁXIMO SOUZA, OCORRIDO NO DIA 15 DE JANEIRO DE 2026. </w:t>
      </w:r>
    </w:p>
    <w:p w:rsidR="00000000" w:rsidDel="00000000" w:rsidP="00000000" w:rsidRDefault="00000000" w:rsidRPr="00000000" w14:paraId="0000005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010/2026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- DE AUTORIA DE TODOS OS EDIS,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</w:t>
      </w:r>
      <w:r w:rsidDel="00000000" w:rsidR="00000000" w:rsidRPr="00000000">
        <w:rPr>
          <w:rFonts w:ascii="Cambria" w:cs="Cambria" w:eastAsia="Cambria" w:hAnsi="Cambria"/>
          <w:sz w:val="28"/>
          <w:szCs w:val="28"/>
          <w:highlight w:val="white"/>
          <w:rtl w:val="0"/>
        </w:rPr>
        <w:t xml:space="preserve">MANIFESTA VOTO DE PESAR PELO FALECIMENTO DO SENHOR SEBASTIÃO RAFAEL DANTAS, MAIS CONHECIDO COMO BASTO TORADO, OCORRIDO NO DIA 15 DE JANEIRO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011/2026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- DE AUTORIA DE TODOS OS EDIS,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MANIFESTA VOTO DE PESAR PELO FALECIMENTO DO SENHOR JOSÉ BARBOSA DOS SANTOS, MAIS CONHECIDO COMO MOLOTENGO, OCORRIDO NO DIA 16 DE JANEIRO DE 2026.</w:t>
      </w:r>
    </w:p>
    <w:p w:rsidR="00000000" w:rsidDel="00000000" w:rsidP="00000000" w:rsidRDefault="00000000" w:rsidRPr="00000000" w14:paraId="0000006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012/2026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DE TODOS OS EDIS,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MANIFESTA VOTO DE PESAR PELO FALECIMENTO DA SENHORA MARIA ISABEL DANTAS, QUE ERA MAIS CONHECIDA COMO MARIA DE ADEMAR, OCORRIDA NO DIA 24 DE JANEIRO DE 2026.</w:t>
      </w:r>
    </w:p>
    <w:p w:rsidR="00000000" w:rsidDel="00000000" w:rsidP="00000000" w:rsidRDefault="00000000" w:rsidRPr="00000000" w14:paraId="0000006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013/2026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DE TODOS OS EDIS,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MANIFESTA VOTO DE PESAR PELO FALECIMENTO DA SENHORA DAMIANA SOARES DE BRITO, QUE ERA MAIS CONHECIDA COMO DAMIANA DE SARGENTO SOARES, OCORRIDA NO DIA 28 DE JANEIRO DE 2026.</w:t>
      </w:r>
    </w:p>
    <w:p w:rsidR="00000000" w:rsidDel="00000000" w:rsidP="00000000" w:rsidRDefault="00000000" w:rsidRPr="00000000" w14:paraId="0000006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014/2026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DE TODOS OS EDIS,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MANIFESTA VOTO DE PESAR PELO FALECIMENTO DA SENHORA AUGUSTA FERNANDES DA CRUZ, QUE ERA MAIS CONHECIDA COMO AUGUSTA DE SEU FLORÊNCIO, OCORRIDA NO DIA 04 DE FEVEREIRO DE 2026.</w:t>
      </w:r>
    </w:p>
    <w:p w:rsidR="00000000" w:rsidDel="00000000" w:rsidP="00000000" w:rsidRDefault="00000000" w:rsidRPr="00000000" w14:paraId="0000006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015/2026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DO EDIL MARFRAN DE MEDEIROS SANTOS,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MANIFESTA VOTOS DE CONGRATULAÇÃO, LOUVOR E APLAUSO À ASSOCIAÇÃO DESPORTIVA E CULTURAL "BOCA JÚNIORS CARNAUBENSE", PELA BRILHANTE CONQUISTA DO TÍTULO DE CAMPEÃO DO SERIDOSÃO 2025, REALIZADO NO MUNICÍPIO DE TENENTE LAURENTINO CRUZ/RN.</w:t>
      </w:r>
    </w:p>
    <w:p w:rsidR="00000000" w:rsidDel="00000000" w:rsidP="00000000" w:rsidRDefault="00000000" w:rsidRPr="00000000" w14:paraId="0000006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016/2026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DE TODOS OS EDIS,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MANIFESTA VOTO DE PESAR PELO FALECIMENTO DO SENHOR SEVERINO GOMES DA SILVA, MAIS CONHECIDO COMO SEVERINO, IRMÃO DE JOAQUIM DE AMARILIS, OCORRIDO NO DIA 08 DE FEVEREIRO DE 2026.</w:t>
      </w:r>
    </w:p>
    <w:p w:rsidR="00000000" w:rsidDel="00000000" w:rsidP="00000000" w:rsidRDefault="00000000" w:rsidRPr="00000000" w14:paraId="0000006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017/2026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DE TODOS OS EDIS,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MANIFESTA VOTO DE PESAR PELO FALECIMENTO DA SENHORA ROSA MARIA SOARES DE ARAÚJO, QUE ERA MAIS CONHECIDA COMO ROSA DE NETINHO, OCORRIDA NO DIA 09 DE FEVEREIRO DE 2026.</w:t>
      </w:r>
    </w:p>
    <w:p w:rsidR="00000000" w:rsidDel="00000000" w:rsidP="00000000" w:rsidRDefault="00000000" w:rsidRPr="00000000" w14:paraId="0000006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018/2026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DE TODOS OS EDIS,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MANIFESTA VOTO DE PESAR PELO FALECIMENTO DO SENHOR JOAQUIM DE AZEVEDO DANTAS, MAIS CONHECIDO COMO JOAQUIM AZEVEDO, OCORRIDO NO DIA 10 DE FEVEREIRO DE 2026.</w:t>
      </w:r>
    </w:p>
    <w:p w:rsidR="00000000" w:rsidDel="00000000" w:rsidP="00000000" w:rsidRDefault="00000000" w:rsidRPr="00000000" w14:paraId="0000007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Nº 019/2026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DE AUTORIA DO EDIL JARDEL DANTAS DA SILVA,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QUE MANIFESTA VOTOS DE CONGRATULAÇÃO, LOUVOR E APLAUSO AO ATLETA CARNAUBENSE DAVID SILVA, POPULARMENTE CONHECIDO COMO “DAVID BONECA”, PELA BRILHANTE CONQUISTA DO TÍTULO DA COPA DA LITUÂNIA, DEFENDENDO O ŽALGIRIS, NA EUROPA.</w:t>
      </w:r>
    </w:p>
    <w:p w:rsidR="00000000" w:rsidDel="00000000" w:rsidP="00000000" w:rsidRDefault="00000000" w:rsidRPr="00000000" w14:paraId="00000072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  <w:rtl w:val="0"/>
        </w:rPr>
        <w:t xml:space="preserve">ORADORES DO PEQUENO EXPEDIENTE</w:t>
      </w:r>
    </w:p>
    <w:p w:rsidR="00000000" w:rsidDel="00000000" w:rsidP="00000000" w:rsidRDefault="00000000" w:rsidRPr="00000000" w14:paraId="00000074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CONCEDO A PALAVRA POR 03 (TRÊS) MINUTOS PARA O VEREADOR QUE ESTEJA INSCRITO.</w:t>
      </w:r>
    </w:p>
    <w:p w:rsidR="00000000" w:rsidDel="00000000" w:rsidP="00000000" w:rsidRDefault="00000000" w:rsidRPr="00000000" w14:paraId="0000007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GRANDE EXPEDIENTE</w:t>
      </w:r>
    </w:p>
    <w:p w:rsidR="00000000" w:rsidDel="00000000" w:rsidP="00000000" w:rsidRDefault="00000000" w:rsidRPr="00000000" w14:paraId="0000007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360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CONCEDO A PALAVRA POR 15 (QUINZE) MINUTOS PARA O VEREADOR QUE ESTEJA INSCRITO.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bookmarkStart w:colFirst="0" w:colLast="0" w:name="_heading=h.7ddy2o4tpv0n" w:id="7"/>
      <w:bookmarkEnd w:id="7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ANTES DE PASSAR PARA A ORDEM DO DIA, COLOCO E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TRAMITAÇÃO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PARA A COMISSÃO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CONSTITUIÇÃO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, JUSTIÇA E REDAÇÃO FINAL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OS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PROJETOS DE LEI ORDINÁRIA Nº 002 E 003/2026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MESA DIRETORA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 D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 EDIL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MARFRAN DE MEDEIROS SANTOS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OS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PROJETOS DE DECRETO LEGISLATIVO Nº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001 E 002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/2026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– DE AUTORIA D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LUCIANO FRANCIMARO DANTAS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LIDOS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COLOCO EM TRAMITAÇÃO PARA A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COMISSÃO DE FINANÇAS E ORÇAMENTO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O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PROJETO DE LEI ORDINÁRIA Nº 003/2026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MESA DIRETORA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LIDO NO PEQUENO EXPEDIENTE.</w:t>
      </w:r>
    </w:p>
    <w:p w:rsidR="00000000" w:rsidDel="00000000" w:rsidP="00000000" w:rsidRDefault="00000000" w:rsidRPr="00000000" w14:paraId="0000007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6"/>
          <w:szCs w:val="56"/>
        </w:rPr>
      </w:pPr>
      <w:bookmarkStart w:colFirst="0" w:colLast="0" w:name="_heading=h.f31qrfca4akg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PASSAMOS PARA ORDEM DO DIA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firstLine="0"/>
        <w:rPr>
          <w:rFonts w:ascii="Cambria" w:cs="Cambria" w:eastAsia="Cambria" w:hAnsi="Cambria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360"/>
        </w:tabs>
        <w:rPr>
          <w:rFonts w:ascii="Cambria" w:cs="Cambria" w:eastAsia="Cambria" w:hAnsi="Cambria"/>
          <w:smallCap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u w:val="single"/>
          <w:rtl w:val="0"/>
        </w:rPr>
        <w:t xml:space="preserve">COLOCO EM DISCURSÃO O REQUERIMENTO Nº 004/2026 - </w:t>
      </w: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rtl w:val="0"/>
        </w:rPr>
        <w:t xml:space="preserve">JOSÉ LÚCIO SILVA</w:t>
      </w: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8"/>
          <w:szCs w:val="28"/>
          <w:rtl w:val="0"/>
        </w:rPr>
        <w:t xml:space="preserve"> QUE SEJA INCLUÍDO EM REGIME DE URGÊNCIA O PROJETO DE LEI ORDINÁRIA Nº 004/2026 DE AUTORIA DO EXECUTIVO PARA DELIBERAÇÃO NA ORDEM DO DIA DA PRESENTE SESSÃO.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o Requerimento nº 004/2026...</w:t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Cambria" w:cs="Cambria" w:eastAsia="Cambria" w:hAnsi="Cambria"/>
          <w:b w:val="1"/>
          <w:bCs w:val="1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</w:p>
    <w:p w:rsidR="00000000" w:rsidDel="00000000" w:rsidP="00000000" w:rsidRDefault="00000000" w:rsidRPr="00000000" w14:paraId="00000083">
      <w:pPr>
        <w:tabs>
          <w:tab w:val="left" w:leader="none" w:pos="360"/>
        </w:tabs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360"/>
        </w:tabs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u w:val="single"/>
          <w:rtl w:val="0"/>
        </w:rPr>
        <w:t xml:space="preserve">COLOCO EM DISCUSSÃO O PROJETO DE LEI ORDINÁRIA Nº 004/2026 - </w:t>
      </w: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8"/>
          <w:szCs w:val="28"/>
          <w:rtl w:val="0"/>
        </w:rPr>
        <w:t xml:space="preserve">DE AUTORIA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rtl w:val="0"/>
        </w:rPr>
        <w:t xml:space="preserve">EXECUTIVO</w:t>
      </w: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8"/>
          <w:szCs w:val="28"/>
          <w:rtl w:val="0"/>
        </w:rPr>
        <w:t xml:space="preserve"> QUE ESTABELECE O PISO SALARIAL MÍNIMO DOS PROFISSIONAIS DO MAGISTÉRIO DA REDE PÚBLICA MUNICIPAL DE CARNAÚBA DOS DANTAS-RN,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o Projeto de lei Ordinária  nº 004/2026...</w:t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Cambria" w:cs="Cambria" w:eastAsia="Cambria" w:hAnsi="Cambria"/>
          <w:b w:val="1"/>
          <w:bCs w:val="1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</w:p>
    <w:p w:rsidR="00000000" w:rsidDel="00000000" w:rsidP="00000000" w:rsidRDefault="00000000" w:rsidRPr="00000000" w14:paraId="00000087">
      <w:pPr>
        <w:tabs>
          <w:tab w:val="left" w:leader="none" w:pos="360"/>
        </w:tabs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360"/>
        </w:tabs>
        <w:rPr>
          <w:rFonts w:ascii="Cambria" w:cs="Cambria" w:eastAsia="Cambria" w:hAnsi="Cambria"/>
          <w:smallCap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u w:val="single"/>
          <w:rtl w:val="0"/>
        </w:rPr>
        <w:t xml:space="preserve">COLOCO EM DISCURSÃO O REQUERIMENTO Nº 005/2026 - </w:t>
      </w: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rtl w:val="0"/>
        </w:rPr>
        <w:t xml:space="preserve">JOSÉ LÚCIO SILVA</w:t>
      </w: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8"/>
          <w:szCs w:val="28"/>
          <w:rtl w:val="0"/>
        </w:rPr>
        <w:t xml:space="preserve"> QUE SEJA INCLUÍDO EM REGIME DE URGÊNCIA O PROJETO DE DECRETO LEGISLATIVO Nº 003/2026 DE AUTORIA DA MESA DIRETORA PARA DELIBERAÇÃO NA ORDEM DO DIA DA PRESENTE SESSÃO.</w:t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59.00000000000006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o Requerimento nº 005/2026...</w:t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59.00000000000006"/>
        <w:rPr>
          <w:rFonts w:ascii="Cambria" w:cs="Cambria" w:eastAsia="Cambria" w:hAnsi="Cambria"/>
          <w:b w:val="1"/>
          <w:bCs w:val="1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</w:p>
    <w:p w:rsidR="00000000" w:rsidDel="00000000" w:rsidP="00000000" w:rsidRDefault="00000000" w:rsidRPr="00000000" w14:paraId="0000008B">
      <w:pPr>
        <w:tabs>
          <w:tab w:val="left" w:leader="none" w:pos="360"/>
        </w:tabs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360"/>
        </w:tabs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u w:val="single"/>
          <w:rtl w:val="0"/>
        </w:rPr>
        <w:t xml:space="preserve">COLOCO EM DISCUSSÃO O PROJETO DE DECRETO LEGISLATIVO Nº 003/2026 - </w:t>
      </w: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8"/>
          <w:szCs w:val="28"/>
          <w:rtl w:val="0"/>
        </w:rPr>
        <w:t xml:space="preserve">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color w:val="000000"/>
          <w:sz w:val="28"/>
          <w:szCs w:val="28"/>
          <w:rtl w:val="0"/>
        </w:rPr>
        <w:t xml:space="preserve">MESA DIRETORA</w:t>
      </w:r>
      <w:r w:rsidDel="00000000" w:rsidR="00000000" w:rsidRPr="00000000">
        <w:rPr>
          <w:rFonts w:ascii="Cambria" w:cs="Cambria" w:eastAsia="Cambria" w:hAnsi="Cambria"/>
          <w:smallCaps w:val="1"/>
          <w:color w:val="000000"/>
          <w:sz w:val="28"/>
          <w:szCs w:val="28"/>
          <w:rtl w:val="0"/>
        </w:rPr>
        <w:t xml:space="preserve"> QUE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DISPÕE SOBRE A MUDANÇA TEMPORÁRIA DO LOCAL DE FUNCIONAMENTO DA CÂMARA MUNICIPAL DE CARNAÚBA DOS DANTAS/RN.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59.00000000000006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o Projeto de Decreto Legislativo  nº 003/2026...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59.00000000000006"/>
        <w:rPr>
          <w:rFonts w:ascii="Cambria" w:cs="Cambria" w:eastAsia="Cambria" w:hAnsi="Cambria"/>
          <w:b w:val="1"/>
          <w:bCs w:val="1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</w:p>
    <w:p w:rsidR="00000000" w:rsidDel="00000000" w:rsidP="00000000" w:rsidRDefault="00000000" w:rsidRPr="00000000" w14:paraId="0000008F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OS REQUERIMENTOS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002 E 003/2026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LIDOS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os Requerimentos...</w:t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Cambria" w:cs="Cambria" w:eastAsia="Cambria" w:hAnsi="Cambria"/>
          <w:b w:val="1"/>
          <w:bCs w:val="1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AS INDICAÇÕES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001 AO 012/2026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DOS EDIS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BÁRBARA DE MEDEIROS DANTAS, LUCIANO FRANCIMARO DANTAS, JARDEL DANTAS DA SILVA,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DANTAS, MARIA DAS VITÓRIAS BEZERRA DANTAS E MARLI DE MEDEIROS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as Indicações...</w:t>
      </w:r>
    </w:p>
    <w:p w:rsidR="00000000" w:rsidDel="00000000" w:rsidP="00000000" w:rsidRDefault="00000000" w:rsidRPr="00000000" w14:paraId="0000009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Cambria" w:cs="Cambria" w:eastAsia="Cambria" w:hAnsi="Cambria"/>
          <w:b w:val="1"/>
          <w:bCs w:val="1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AS MOÇÕES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001 A 019/2025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DE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TODOS OS EDIS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59.00000000000006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as Indicações...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59.00000000000006"/>
        <w:rPr>
          <w:rFonts w:ascii="Cambria" w:cs="Cambria" w:eastAsia="Cambria" w:hAnsi="Cambria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ff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color w:val="17365d"/>
          <w:sz w:val="28"/>
          <w:szCs w:val="28"/>
        </w:rPr>
      </w:pPr>
      <w:bookmarkStart w:colFirst="0" w:colLast="0" w:name="_heading=h.30j0zll" w:id="9"/>
      <w:bookmarkEnd w:id="9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   EM NOME DE DEUS,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declaro encerrada 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ª (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segunda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) Sessão Ordinária do 1º Período Legislativo de 2026, convidando a todos para se fazerem presentes à sessão seguinte, marcada para o dia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04 de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Março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de 2026, no horário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das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5h:00mim,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nesta mesma Casa Legislativa.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426" w:left="851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212529"/>
        <w:sz w:val="24"/>
        <w:szCs w:val="24"/>
        <w:lang w:val="pt_BR"/>
      </w:rPr>
    </w:rPrDefault>
    <w:pPrDefault>
      <w:pPr>
        <w:tabs>
          <w:tab w:val="left" w:leader="none" w:pos="1134"/>
          <w:tab w:val="left" w:leader="none" w:pos="1701"/>
        </w:tabs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9">
    <w:name w:val="heading 9"/>
    <w:basedOn w:val="Normal"/>
    <w:next w:val="Normal"/>
    <w:qFormat w:val="1"/>
    <w:rsid w:val="006956D2"/>
    <w:pPr>
      <w:keepNext w:val="1"/>
      <w:jc w:val="center"/>
      <w:outlineLvl w:val="8"/>
    </w:pPr>
    <w:rPr>
      <w:b w:val="1"/>
      <w:sz w:val="44"/>
      <w:lang w:val="es-ES_tradnl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styleId="Corpodetexto3Char" w:customStyle="1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styleId="Ttulo2Char" w:customStyle="1">
    <w:name w:val="Título 2 Char"/>
    <w:basedOn w:val="Fontepargpadro"/>
    <w:rsid w:val="009B05EB"/>
    <w:rPr>
      <w:b w:val="1"/>
      <w:bCs w:val="1"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F61497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semiHidden w:val="1"/>
    <w:unhideWhenUsed w:val="1"/>
    <w:rsid w:val="00125D50"/>
    <w:rPr>
      <w:color w:val="0000ff"/>
      <w:u w:val="single"/>
    </w:rPr>
  </w:style>
  <w:style w:type="character" w:styleId="Ttulo5Char" w:customStyle="1">
    <w:name w:val="Título 5 Char"/>
    <w:basedOn w:val="Fontepargpadro"/>
    <w:rsid w:val="00406C32"/>
    <w:rPr>
      <w:b w:val="1"/>
      <w:bCs w:val="1"/>
      <w:sz w:val="24"/>
      <w:szCs w:val="24"/>
    </w:rPr>
  </w:style>
  <w:style w:type="paragraph" w:styleId="Corpodetexto">
    <w:name w:val="Body Text"/>
    <w:basedOn w:val="Normal"/>
    <w:link w:val="CorpodetextoChar"/>
    <w:unhideWhenUsed w:val="1"/>
    <w:rsid w:val="001C72E9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D31A7E"/>
    <w:pPr>
      <w:ind w:left="720"/>
      <w:contextualSpacing w:val="1"/>
    </w:pPr>
  </w:style>
  <w:style w:type="paragraph" w:styleId="Recuodecorpodetexto">
    <w:name w:val="Body Text Indent"/>
    <w:basedOn w:val="Normal"/>
    <w:link w:val="RecuodecorpodetextoChar"/>
    <w:semiHidden w:val="1"/>
    <w:unhideWhenUsed w:val="1"/>
    <w:rsid w:val="00DA405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semiHidden w:val="1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cs="Arial" w:hAnsi="Clarity Gothic Light SF"/>
      <w:bCs w:val="1"/>
      <w:sz w:val="28"/>
      <w:szCs w:val="20"/>
    </w:rPr>
  </w:style>
  <w:style w:type="character" w:styleId="CabealhoChar" w:customStyle="1">
    <w:name w:val="Cabeçalho Char"/>
    <w:basedOn w:val="Fontepargpadro"/>
    <w:link w:val="Cabealho"/>
    <w:rsid w:val="008652BB"/>
    <w:rPr>
      <w:rFonts w:ascii="Clarity Gothic Light SF" w:cs="Arial" w:hAnsi="Clarity Gothic Light SF"/>
      <w:bCs w:val="1"/>
      <w:sz w:val="28"/>
    </w:rPr>
  </w:style>
  <w:style w:type="paragraph" w:styleId="Corpodetexto2">
    <w:name w:val="Body Text 2"/>
    <w:basedOn w:val="Normal"/>
    <w:link w:val="Corpodetexto2Char"/>
    <w:unhideWhenUsed w:val="1"/>
    <w:rsid w:val="000E7593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6E42E3"/>
    <w:rPr>
      <w:b w:val="1"/>
      <w:bCs w:val="1"/>
    </w:rPr>
  </w:style>
  <w:style w:type="character" w:styleId="v2" w:customStyle="1">
    <w:name w:val="v2"/>
    <w:basedOn w:val="Fontepargpadro"/>
    <w:rsid w:val="00B66142"/>
  </w:style>
  <w:style w:type="character" w:styleId="s4" w:customStyle="1">
    <w:name w:val="s4"/>
    <w:basedOn w:val="Fontepargpadro"/>
    <w:rsid w:val="00F27F8F"/>
  </w:style>
  <w:style w:type="character" w:styleId="nfase">
    <w:name w:val="Emphasis"/>
    <w:basedOn w:val="Fontepargpadro"/>
    <w:qFormat w:val="1"/>
    <w:rsid w:val="00DC13C5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MpXaex/BXDJbNCSZGztcpfwVZg==">CgMxLjAyCmlkLjMwajB6bGwyCWlkLmdqZGd4czIOaC54MjF5OW9lNWxwbWkyDmguYnUxNndmbDljbzVzMgloLjFmb2I5dGUyDmguNnhnNzhhajV3bnE4Mg5oLnhnemkzcWIwOGp3ajIOaC43ZGR5Mm80dHB2MG4yDmguZjMxcXJmY2E0YWtnMgloLjMwajB6bGw4AHIhMTROQXdtTWdpdG1RNkYwdWdGRnBYYWN6NlJJaDc2UXk2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2025-08-04T14:36:00Z</dcterms:created>
  <dc:creator>Francsley Ítalo;Secretaria Legislativa</dc:creator>
</cp:coreProperties>
</file>