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(6ª Sessão Ordinária do 1º Semestre de 2022 da </w:t>
      </w:r>
      <w:r>
        <w:rPr>
          <w:color w:val="212121"/>
          <w:sz w:val="39"/>
        </w:rPr>
        <w:t>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19</w:t>
      </w:r>
    </w:p>
    <w:p>
      <w:pPr>
        <w:pStyle w:val="BodyText"/>
        <w:ind w:left="82"/>
        <w:rPr>
          <w:position w:val="776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8442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884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5"/>
                              <w:gridCol w:w="2721"/>
                              <w:gridCol w:w="8550"/>
                              <w:gridCol w:w="1996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5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5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ESTABELECE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OFICIAL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EVENTOS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11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MAESTRO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TONHECA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SER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COMEMORADO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13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JUNHO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9" w:right="459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12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5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91" w:right="1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ESTABELECE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OFICIAL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EVENTOS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CARNAÚBA DOS DANTAS/RN O DIA DO MAESTRO FELINTO LÚCIO DANTAS, A SER COMEMORADO NO DIA 23 DE MARÇO DÁ 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5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deste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16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09" w:right="4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 Exmº Sr. Gilson Dantas de Oliveira – Prefeito Municipal, solicitando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que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91" w:right="1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através do setor competente seja renovado a licitação municipal de aquisição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contínuo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popular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09" w:right="4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5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91" w:righ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Gilson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Oliveira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Ilmª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Srª.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Noely Maria de Souza Silva – Secretária Municipal de Saúde, solicitando que seja feito o conserto urgente do equipamento dos exames de sangue -</w:t>
                                  </w:r>
                                  <w:r>
                                    <w:rPr>
                                      <w:color w:val="202529"/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20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55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Secretária Municipal que seja feita aquisição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96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5"/>
                        <w:gridCol w:w="2721"/>
                        <w:gridCol w:w="8550"/>
                        <w:gridCol w:w="1996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55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1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55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ESTABELECE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CALENDÁRIO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OFICIAL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EVENTOS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11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5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MAESTRO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TONHECA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COMEMORADO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JUNHO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72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9" w:right="459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12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55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91" w:right="18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ESTABELECE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CALENDÁRIO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OFICIAL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EVENTOS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CARNAÚBA DOS DANTAS/RN O DIA DO MAESTRO FELINTO LÚCIO DANTAS, A SER COMEMORADO NO DIA 23 DE MARÇO DÁ 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2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9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13</w:t>
                              </w:r>
                            </w:hyperlink>
                          </w:p>
                        </w:tc>
                        <w:tc>
                          <w:tcPr>
                            <w:tcW w:w="855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deste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16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9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09" w:right="45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5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ao Exmº Sr. Gilson Dantas de Oliveira – Prefeito Municipal, solicitando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que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91" w:right="18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através do setor competente seja renovado a licitação municipal de aquisição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medicamentos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uso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contínuo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farmácia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popular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1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72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209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9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09" w:right="45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9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55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91" w:righ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Gilson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Oliveira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Ilmª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Srª.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Noely Maria de Souza Silva – Secretária Municipal de Saúde, solicitando que seja feito o conserto urgente do equipamento dos exames de sangue -</w:t>
                            </w:r>
                            <w:r>
                              <w:rPr>
                                <w:color w:val="202529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2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09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20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55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Secretária Municipal que seja feita aquisição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76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76"/>
          <w:sz w:val="20"/>
        </w:rPr>
      </w:r>
    </w:p>
    <w:p>
      <w:pPr>
        <w:pStyle w:val="BodyText"/>
        <w:spacing w:after="0"/>
        <w:rPr>
          <w:position w:val="776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56"/>
      </w:pPr>
      <w:hyperlink r:id="rId33">
        <w:r>
          <w:rPr>
            <w:color w:val="01B9F1"/>
            <w:spacing w:val="-4"/>
            <w:u w:val="single" w:color="01B9F1"/>
          </w:rPr>
          <w:t>2022</w:t>
        </w:r>
      </w:hyperlink>
    </w:p>
    <w:p>
      <w:pPr>
        <w:spacing w:before="41"/>
        <w:ind w:left="1456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6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2"/>
          <w:sz w:val="24"/>
        </w:rPr>
        <w:t> </w:t>
      </w:r>
      <w:r>
        <w:rPr>
          <w:color w:val="202529"/>
          <w:sz w:val="24"/>
        </w:rPr>
        <w:t>Clésio</w:t>
      </w:r>
      <w:r>
        <w:rPr>
          <w:color w:val="202529"/>
          <w:spacing w:val="5"/>
          <w:sz w:val="24"/>
        </w:rPr>
        <w:t> </w:t>
      </w:r>
      <w:r>
        <w:rPr>
          <w:color w:val="202529"/>
          <w:spacing w:val="-2"/>
          <w:sz w:val="24"/>
        </w:rPr>
        <w:t>Dantas</w:t>
      </w:r>
    </w:p>
    <w:p>
      <w:pPr>
        <w:spacing w:before="41"/>
        <w:ind w:left="1456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0"/>
        <w:ind w:left="1456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6" w:right="0" w:firstLine="0"/>
        <w:jc w:val="left"/>
        <w:rPr>
          <w:b/>
          <w:sz w:val="24"/>
        </w:rPr>
      </w:pPr>
      <w:hyperlink r:id="rId36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543"/>
      </w:pPr>
      <w:r>
        <w:rPr/>
        <w:br w:type="column"/>
      </w:r>
      <w:r>
        <w:rPr>
          <w:color w:val="202529"/>
        </w:rPr>
        <w:t>uma</w:t>
      </w:r>
      <w:r>
        <w:rPr>
          <w:color w:val="202529"/>
          <w:spacing w:val="-4"/>
        </w:rPr>
        <w:t> </w:t>
      </w:r>
      <w:r>
        <w:rPr>
          <w:color w:val="202529"/>
        </w:rPr>
        <w:t>televisão</w:t>
      </w:r>
      <w:r>
        <w:rPr>
          <w:color w:val="202529"/>
          <w:spacing w:val="-4"/>
        </w:rPr>
        <w:t> </w:t>
      </w:r>
      <w:r>
        <w:rPr>
          <w:color w:val="202529"/>
        </w:rPr>
        <w:t>destinada</w:t>
      </w:r>
      <w:r>
        <w:rPr>
          <w:color w:val="202529"/>
          <w:spacing w:val="-4"/>
        </w:rPr>
        <w:t> </w:t>
      </w:r>
      <w:r>
        <w:rPr>
          <w:color w:val="202529"/>
        </w:rPr>
        <w:t>ao</w:t>
      </w:r>
      <w:r>
        <w:rPr>
          <w:color w:val="202529"/>
          <w:spacing w:val="-4"/>
        </w:rPr>
        <w:t> </w:t>
      </w:r>
      <w:r>
        <w:rPr>
          <w:color w:val="202529"/>
        </w:rPr>
        <w:t>Hospital</w:t>
      </w:r>
      <w:r>
        <w:rPr>
          <w:color w:val="202529"/>
          <w:spacing w:val="-4"/>
        </w:rPr>
        <w:t> </w:t>
      </w:r>
      <w:r>
        <w:rPr>
          <w:color w:val="202529"/>
        </w:rPr>
        <w:t>Municipal</w:t>
      </w:r>
      <w:r>
        <w:rPr>
          <w:color w:val="202529"/>
          <w:spacing w:val="-4"/>
        </w:rPr>
        <w:t> </w:t>
      </w:r>
      <w:r>
        <w:rPr>
          <w:color w:val="202529"/>
        </w:rPr>
        <w:t>Estelita</w:t>
      </w:r>
      <w:r>
        <w:rPr>
          <w:color w:val="202529"/>
          <w:spacing w:val="-4"/>
        </w:rPr>
        <w:t> </w:t>
      </w:r>
      <w:r>
        <w:rPr>
          <w:color w:val="202529"/>
        </w:rPr>
        <w:t>dos</w:t>
      </w:r>
      <w:r>
        <w:rPr>
          <w:color w:val="202529"/>
          <w:spacing w:val="-4"/>
        </w:rPr>
        <w:t> </w:t>
      </w:r>
      <w:r>
        <w:rPr>
          <w:color w:val="202529"/>
        </w:rPr>
        <w:t>Santos</w:t>
      </w:r>
      <w:r>
        <w:rPr>
          <w:color w:val="202529"/>
          <w:spacing w:val="-4"/>
        </w:rPr>
        <w:t> </w:t>
      </w:r>
      <w:r>
        <w:rPr>
          <w:color w:val="202529"/>
        </w:rPr>
        <w:t>Dantas</w:t>
      </w:r>
      <w:r>
        <w:rPr>
          <w:color w:val="202529"/>
          <w:spacing w:val="-4"/>
        </w:rPr>
        <w:t> </w:t>
      </w:r>
      <w:r>
        <w:rPr>
          <w:color w:val="202529"/>
        </w:rPr>
        <w:t>- Carnaúba dos Dantas/RN.</w:t>
      </w:r>
    </w:p>
    <w:p>
      <w:pPr>
        <w:pStyle w:val="BodyText"/>
        <w:spacing w:before="39"/>
      </w:pPr>
    </w:p>
    <w:p>
      <w:pPr>
        <w:spacing w:before="1"/>
        <w:ind w:left="543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479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676" w:space="40"/>
            <w:col w:w="8466" w:space="39"/>
            <w:col w:w="2778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60832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5336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53365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6155648" id="docshape11" coordorigin="1215,10275" coordsize="14430,15" path="m15645,10275l13650,10275,5205,10275,2415,10275,1215,10275,1215,10290,2415,10290,5205,10290,13650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61344">
                <wp:simplePos x="0" y="0"/>
                <wp:positionH relativeFrom="page">
                  <wp:posOffset>771512</wp:posOffset>
                </wp:positionH>
                <wp:positionV relativeFrom="page">
                  <wp:posOffset>10429875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5336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53365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21.25pt;width:721.5pt;height:.75pt;mso-position-horizontal-relative:page;mso-position-vertical-relative:page;z-index:-16155136" id="docshape12" coordorigin="1215,16425" coordsize="14430,15" path="m15645,16425l13650,16425,5205,16425,2415,16425,1215,16425,1215,16440,2415,16440,5205,16440,13650,16440,15645,16440,15645,1642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3" coordorigin="15525,11610" coordsize="600,600">
                <v:shape style="position:absolute;left:15525;top:11610;width:600;height:600" type="#_x0000_t75" id="docshape14" stroked="false">
                  <v:imagedata r:id="rId37" o:title=""/>
                </v:shape>
                <v:shape style="position:absolute;left:15525;top:11610;width:600;height:600" type="#_x0000_t75" id="docshape1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53365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53365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35,0,3990,0,1200,0,0,0,0,15,1200,15,399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3392">
                <wp:simplePos x="0" y="0"/>
                <wp:positionH relativeFrom="page">
                  <wp:posOffset>771512</wp:posOffset>
                </wp:positionH>
                <wp:positionV relativeFrom="page">
                  <wp:posOffset>4743449</wp:posOffset>
                </wp:positionV>
                <wp:extent cx="9163050" cy="95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5336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53365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73.499969pt;width:721.5pt;height:.75pt;mso-position-horizontal-relative:page;mso-position-vertical-relative:page;z-index:-16153088" id="docshape18" coordorigin="1215,7470" coordsize="14430,15" path="m15645,7470l13650,7470,5205,7470,2415,7470,1215,7470,1215,7485,2415,7485,5205,7485,13650,7485,15645,7485,15645,74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3904">
                <wp:simplePos x="0" y="0"/>
                <wp:positionH relativeFrom="page">
                  <wp:posOffset>771512</wp:posOffset>
                </wp:positionH>
                <wp:positionV relativeFrom="page">
                  <wp:posOffset>8648700</wp:posOffset>
                </wp:positionV>
                <wp:extent cx="9163050" cy="95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5336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53365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681pt;width:721.5pt;height:.75pt;mso-position-horizontal-relative:page;mso-position-vertical-relative:page;z-index:-16152576" id="docshape19" coordorigin="1215,13620" coordsize="14430,15" path="m15645,13620l13650,13620,5205,13620,2415,13620,1215,13620,1215,13635,2415,13635,5205,13635,13650,13635,15645,13635,15645,1362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4416">
                <wp:simplePos x="0" y="0"/>
                <wp:positionH relativeFrom="page">
                  <wp:posOffset>771512</wp:posOffset>
                </wp:positionH>
                <wp:positionV relativeFrom="page">
                  <wp:posOffset>12782550</wp:posOffset>
                </wp:positionV>
                <wp:extent cx="9163050" cy="95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5336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53365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06.5pt;width:721.5pt;height:.75pt;mso-position-horizontal-relative:page;mso-position-vertical-relative:page;z-index:-16152064" id="docshape20" coordorigin="1215,20130" coordsize="14430,15" path="m15645,20130l13650,20130,5205,20130,2415,20130,1215,20130,1215,20145,2415,20145,5205,20145,13650,20145,15645,20145,15645,2013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760" id="docshapegroup21" coordorigin="15525,11610" coordsize="600,600">
                <v:shape style="position:absolute;left:15525;top:11610;width:600;height:600" type="#_x0000_t75" id="docshape22" stroked="false">
                  <v:imagedata r:id="rId37" o:title=""/>
                </v:shape>
                <v:shape style="position:absolute;left:15525;top:11610;width:600;height:600" type="#_x0000_t75" id="docshape23" stroked="false">
                  <v:imagedata r:id="rId38" o:title=""/>
                </v:shap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53365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53365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4" coordorigin="0,0" coordsize="14430,15">
                <v:shape style="position:absolute;left:-1;top:0;width:14430;height:15" id="docshape25" coordorigin="0,0" coordsize="14430,15" path="m14430,0l12435,0,3990,0,1200,0,0,0,0,15,1200,15,399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6" w:val="left" w:leader="none"/>
          <w:tab w:pos="4259" w:val="left" w:leader="none"/>
          <w:tab w:pos="12700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1356868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163050" cy="135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2854"/>
                              <w:gridCol w:w="8675"/>
                              <w:gridCol w:w="1998"/>
                            </w:tblGrid>
                            <w:tr>
                              <w:trPr>
                                <w:trHeight w:val="2879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21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416" w:right="27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limpeza geral (poda de árvore e retirada de entulho) na Rua Manoel Aquino Dantas – Bairro Santa Rita -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22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pavimentação da Rua Aluísio Pires Ferreira no Bairro Santa Rita 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Carnaúba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23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a troca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canos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saneamento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básico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Antônio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Justino,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Conj.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Habitacional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Seu Anísio, Bairro São José, município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24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Secretária Municipal que seja feito um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serviço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10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 parede do Barreiro de Gorete de Cecílio no Sitio picote -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25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10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16" w:righ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providenciado uma Rede de vôlei e o material necessário para ser criado um espaço no povoado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Ermo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implantado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quadra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Areia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pratica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vôlei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futevôlei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assim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opção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esporte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praticado naquela localidade.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26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Sr. Gilson Dantas de Oliveira – Prefeito Municipal de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6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02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 que viabilize a isenção do pagamento de emolumentos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(taxas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cobradas nos cartórios pelos serviços notariais e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registros,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regulamentadas pela Lei Federal 10.169/2000) as entidades (associações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fundações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fins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lucrativos)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declaradas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utilidade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pública,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âmbito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município de Carnaúba dos Dantas/RN.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6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3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6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27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3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16" w:righ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competente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 feito o conserto da fossa que fica localizada no cruzamento das Ruas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Joaquim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Gomes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Filho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Ivan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Roque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hyperlink r:id="rId6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64pt;width:721.5pt;height:1068.4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2854"/>
                        <w:gridCol w:w="8675"/>
                        <w:gridCol w:w="1998"/>
                      </w:tblGrid>
                      <w:tr>
                        <w:trPr>
                          <w:trHeight w:val="2879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21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416" w:right="27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limpeza geral (poda de árvore e retirada de entulho) na Rua Manoel Aquino Dantas – Bairro Santa Rita -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8"/>
                              <w:jc w:val="center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22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pavimentação da Rua Aluísio Pires Ferreira no Bairro Santa Rita 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Carnaúba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85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23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a troca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canos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saneamento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básico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Antônio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Justino,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Conj.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Habitacional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Seu Anísio, Bairro São José, município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2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8"/>
                              <w:jc w:val="center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24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Secretária Municipal que seja feito um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serviço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10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na parede do Barreiro de Gorete de Cecílio no Sitio picote -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85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25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right="10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16" w:righ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providenciado uma Rede de vôlei e o material necessário para ser criado um espaço no povoado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Ermo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implantado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quadra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Areia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pratica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vôlei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futevôlei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assim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opção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esporte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praticado naquela localidade.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2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8"/>
                              <w:jc w:val="center"/>
                              <w:rPr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26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Sr. Gilson Dantas de Oliveira – Prefeito Municipal de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02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6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Dantas/RN, que viabilize a isenção do pagamento de emolumentos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(taxas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cobradas nos cartórios pelos serviços notariais e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registros,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regulamentadas pela Lei Federal 10.169/2000) as entidades (associações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fundações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fins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lucrativos)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declaradas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utilidade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pública,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âmbito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 município de Carnaúba dos Dantas/RN.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7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63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12</w:t>
                              </w:r>
                            </w:hyperlink>
                          </w:p>
                        </w:tc>
                        <w:tc>
                          <w:tcPr>
                            <w:tcW w:w="285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6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27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33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6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16" w:righ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através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setor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competente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 feito o conserto da fossa que fica localizada no cruzamento das Ruas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Joaquim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Gomes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Filho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Ivan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Roque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2"/>
                              <w:rPr>
                                <w:sz w:val="24"/>
                              </w:rPr>
                            </w:pPr>
                            <w:hyperlink r:id="rId6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5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53365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53365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7" coordorigin="0,0" coordsize="14430,15">
                <v:shape style="position:absolute;left:-1;top:0;width:14430;height:15" id="docshape28" coordorigin="0,0" coordsize="14430,15" path="m14430,0l12435,0,3990,0,1200,0,0,0,0,15,1200,15,399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6" w:val="left" w:leader="none"/>
          <w:tab w:pos="4259" w:val="left" w:leader="none"/>
          <w:tab w:pos="12700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67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0906760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9163050" cy="1090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3035"/>
                              <w:gridCol w:w="8477"/>
                              <w:gridCol w:w="2011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6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26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aos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6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concluintes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Turma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Amadeu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Santana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Pedagogia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2016.1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Universidade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Estadual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Vale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Acaraú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UVA.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6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3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rPr>
                                      <w:sz w:val="24"/>
                                    </w:rPr>
                                  </w:pPr>
                                  <w:hyperlink r:id="rId7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27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 Iremar Dantas pelo desempenho e dedicação das suas funções como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tratorista.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7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7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28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Senhorita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7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85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Juçara Medeiros, pela relevância e importância do trabalho sério que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é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desenvolvido na condução dos atos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administrativos.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7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3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rPr>
                                      <w:sz w:val="24"/>
                                    </w:rPr>
                                  </w:pPr>
                                  <w:hyperlink r:id="rId8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29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8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5" w:right="32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senhorita Maria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Paz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responsabilidade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competência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desenvolve como Pregoeira na prefeitura Municipal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8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8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83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8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30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Senhorita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8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85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</w:t>
                                  </w:r>
                                  <w:r>
                                    <w:rPr>
                                      <w:color w:val="202529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8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Cleonice da Silva Dantas, pela relevância e importância do trabalho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sério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 desenvolveu na Câmara Municipal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8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8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rPr>
                                      <w:sz w:val="24"/>
                                    </w:rPr>
                                  </w:pPr>
                                  <w:hyperlink r:id="rId8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31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Bárbara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8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 VOTOS DE CONGRATULAÇÃO, LOUVOR E APLAUSO a jovem advogada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especialista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pública,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Janiarya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Lorena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 ao jovem vereador de Lagoa Nova/RN e presidente da Comissão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 w:right="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Educação, Matheus Emanoel de Medeiros, pelo sucesso na Palestra ministrada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ambos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Encontro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Legislativos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Municipais,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Natal/RN.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6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9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9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9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rPr>
                                      <w:sz w:val="24"/>
                                    </w:rPr>
                                  </w:pPr>
                                  <w:hyperlink r:id="rId9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47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direito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nome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alunos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alunas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Travestis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hyperlink r:id="rId9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Rejeitada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858.8pt;mso-position-horizontal-relative:char;mso-position-vertical-relative:line" type="#_x0000_t202" id="docshape2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3035"/>
                        <w:gridCol w:w="8477"/>
                        <w:gridCol w:w="2011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6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13</w:t>
                              </w:r>
                            </w:hyperlink>
                          </w:p>
                        </w:tc>
                        <w:tc>
                          <w:tcPr>
                            <w:tcW w:w="303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6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26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aos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9"/>
                              <w:rPr>
                                <w:sz w:val="24"/>
                              </w:rPr>
                            </w:pPr>
                            <w:hyperlink r:id="rId6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3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7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concluintes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Turma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Amadeu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Santana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Pedagogia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2016.1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Universidade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Estadual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Vale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Acaraú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UVA.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9"/>
                              <w:rPr>
                                <w:sz w:val="24"/>
                              </w:rPr>
                            </w:pPr>
                            <w:hyperlink r:id="rId6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3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7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14</w:t>
                              </w:r>
                            </w:hyperlink>
                          </w:p>
                        </w:tc>
                        <w:tc>
                          <w:tcPr>
                            <w:tcW w:w="303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rPr>
                                <w:sz w:val="24"/>
                              </w:rPr>
                            </w:pPr>
                            <w:hyperlink r:id="rId7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27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  <w:hyperlink r:id="rId7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 Iremar Dantas pelo desempenho e dedicação das suas funções como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tratorista.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9"/>
                              <w:rPr>
                                <w:sz w:val="24"/>
                              </w:rPr>
                            </w:pPr>
                            <w:hyperlink r:id="rId7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7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15</w:t>
                              </w:r>
                            </w:hyperlink>
                          </w:p>
                        </w:tc>
                        <w:tc>
                          <w:tcPr>
                            <w:tcW w:w="303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7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28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Senhorita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9"/>
                              <w:rPr>
                                <w:sz w:val="24"/>
                              </w:rPr>
                            </w:pPr>
                            <w:hyperlink r:id="rId7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85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3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7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Juçara Medeiros, pela relevância e importância do trabalho sério que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é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desenvolvido na condução dos atos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administrativos.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9"/>
                              <w:rPr>
                                <w:sz w:val="24"/>
                              </w:rPr>
                            </w:pPr>
                            <w:hyperlink r:id="rId7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3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7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16</w:t>
                              </w:r>
                            </w:hyperlink>
                          </w:p>
                        </w:tc>
                        <w:tc>
                          <w:tcPr>
                            <w:tcW w:w="303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rPr>
                                <w:sz w:val="24"/>
                              </w:rPr>
                            </w:pPr>
                            <w:hyperlink r:id="rId8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29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  <w:hyperlink r:id="rId8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5" w:right="32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senhorita Maria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Paz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responsabilidade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competência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desenvolve como Pregoeira na prefeitura Municipal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9"/>
                              <w:rPr>
                                <w:sz w:val="24"/>
                              </w:rPr>
                            </w:pPr>
                            <w:hyperlink r:id="rId8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8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83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17</w:t>
                              </w:r>
                            </w:hyperlink>
                          </w:p>
                        </w:tc>
                        <w:tc>
                          <w:tcPr>
                            <w:tcW w:w="303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8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30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Senhorita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9"/>
                              <w:rPr>
                                <w:sz w:val="24"/>
                              </w:rPr>
                            </w:pPr>
                            <w:hyperlink r:id="rId8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85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3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</w:t>
                            </w:r>
                            <w:r>
                              <w:rPr>
                                <w:color w:val="202529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8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Cleonice da Silva Dantas, pela relevância e importância do trabalho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sério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que desenvolveu na Câmara Municipal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9"/>
                              <w:rPr>
                                <w:sz w:val="24"/>
                              </w:rPr>
                            </w:pPr>
                            <w:hyperlink r:id="rId8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8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18</w:t>
                              </w:r>
                            </w:hyperlink>
                          </w:p>
                        </w:tc>
                        <w:tc>
                          <w:tcPr>
                            <w:tcW w:w="303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rPr>
                                <w:sz w:val="24"/>
                              </w:rPr>
                            </w:pPr>
                            <w:hyperlink r:id="rId8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31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Bárbara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  <w:hyperlink r:id="rId8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 VOTOS DE CONGRATULAÇÃO, LOUVOR E APLAUSO a jovem advogada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especialista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pública,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Janiarya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Lorena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 ao jovem vereador de Lagoa Nova/RN e presidente da Comissão de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35" w:right="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Educação, Matheus Emanoel de Medeiros, pelo sucesso na Palestra ministrada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ambos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Encontro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Nacional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Legislativos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Municipais,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Natal/RN.</w:t>
                            </w:r>
                          </w:p>
                          <w:p>
                            <w:pPr>
                              <w:pStyle w:val="TableParagraph"/>
                              <w:spacing w:before="36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9"/>
                              <w:rPr>
                                <w:sz w:val="24"/>
                              </w:rPr>
                            </w:pPr>
                            <w:hyperlink r:id="rId9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9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9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19</w:t>
                              </w:r>
                            </w:hyperlink>
                          </w:p>
                        </w:tc>
                        <w:tc>
                          <w:tcPr>
                            <w:tcW w:w="303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rPr>
                                <w:sz w:val="24"/>
                              </w:rPr>
                            </w:pPr>
                            <w:hyperlink r:id="rId9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47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direito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uso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alunos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alunas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Travestis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99"/>
                              <w:rPr>
                                <w:sz w:val="24"/>
                              </w:rPr>
                            </w:pPr>
                            <w:hyperlink r:id="rId9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Rejeitada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677"/>
          <w:sz w:val="20"/>
        </w:rPr>
        <w:drawing>
          <wp:inline distT="0" distB="0" distL="0" distR="0">
            <wp:extent cx="222805" cy="22831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77"/>
          <w:sz w:val="20"/>
        </w:rPr>
      </w:r>
    </w:p>
    <w:p>
      <w:pPr>
        <w:pStyle w:val="BodyText"/>
        <w:spacing w:after="0"/>
        <w:rPr>
          <w:position w:val="677"/>
          <w:sz w:val="20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56"/>
      </w:pPr>
      <w:hyperlink r:id="rId92">
        <w:r>
          <w:rPr>
            <w:color w:val="01B9F1"/>
            <w:u w:val="single" w:color="01B9F1"/>
          </w:rPr>
          <w:t>Ordinária nº 7 de </w:t>
        </w:r>
        <w:r>
          <w:rPr>
            <w:color w:val="01B9F1"/>
            <w:spacing w:val="-4"/>
            <w:u w:val="single" w:color="01B9F1"/>
          </w:rPr>
          <w:t>2022</w:t>
        </w:r>
      </w:hyperlink>
    </w:p>
    <w:p>
      <w:pPr>
        <w:spacing w:before="40"/>
        <w:ind w:left="1456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6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Thabatta </w:t>
      </w:r>
      <w:r>
        <w:rPr>
          <w:color w:val="202529"/>
          <w:spacing w:val="-2"/>
          <w:sz w:val="24"/>
        </w:rPr>
        <w:t>Pimenta</w:t>
      </w:r>
    </w:p>
    <w:p>
      <w:pPr>
        <w:spacing w:line="318" w:lineRule="exact" w:before="0"/>
        <w:ind w:left="1456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6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6" w:right="0" w:firstLine="0"/>
        <w:jc w:val="left"/>
        <w:rPr>
          <w:b/>
          <w:sz w:val="24"/>
        </w:rPr>
      </w:pPr>
      <w:hyperlink r:id="rId94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40"/>
        <w:ind w:left="361"/>
      </w:pPr>
      <w:r>
        <w:rPr/>
        <w:br w:type="column"/>
      </w:r>
      <w:r>
        <w:rPr>
          <w:color w:val="202529"/>
        </w:rPr>
        <w:t>Transexuais</w:t>
      </w:r>
      <w:r>
        <w:rPr>
          <w:color w:val="202529"/>
          <w:spacing w:val="-9"/>
        </w:rPr>
        <w:t> </w:t>
      </w:r>
      <w:r>
        <w:rPr>
          <w:color w:val="202529"/>
        </w:rPr>
        <w:t>nas</w:t>
      </w:r>
      <w:r>
        <w:rPr>
          <w:color w:val="202529"/>
          <w:spacing w:val="-7"/>
        </w:rPr>
        <w:t> </w:t>
      </w:r>
      <w:r>
        <w:rPr>
          <w:color w:val="202529"/>
        </w:rPr>
        <w:t>escolas</w:t>
      </w:r>
      <w:r>
        <w:rPr>
          <w:color w:val="202529"/>
          <w:spacing w:val="-7"/>
        </w:rPr>
        <w:t> </w:t>
      </w:r>
      <w:r>
        <w:rPr>
          <w:color w:val="202529"/>
          <w:spacing w:val="-2"/>
        </w:rPr>
        <w:t>municipais.</w:t>
      </w:r>
    </w:p>
    <w:p>
      <w:pPr>
        <w:pStyle w:val="BodyText"/>
        <w:spacing w:before="81"/>
      </w:pPr>
    </w:p>
    <w:p>
      <w:pPr>
        <w:spacing w:before="0"/>
        <w:ind w:left="36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spacing w:after="0"/>
        <w:jc w:val="left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  <w:cols w:num="2" w:equalWidth="0">
            <w:col w:w="3858" w:space="40"/>
            <w:col w:w="11101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65952">
                <wp:simplePos x="0" y="0"/>
                <wp:positionH relativeFrom="page">
                  <wp:posOffset>771512</wp:posOffset>
                </wp:positionH>
                <wp:positionV relativeFrom="page">
                  <wp:posOffset>2905124</wp:posOffset>
                </wp:positionV>
                <wp:extent cx="9163050" cy="952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5336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53365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28.749954pt;width:721.5pt;height:.75pt;mso-position-horizontal-relative:page;mso-position-vertical-relative:page;z-index:-16150528" id="docshape30" coordorigin="1215,4575" coordsize="14430,15" path="m15645,4575l13650,4575,5205,4575,2415,4575,1215,4575,1215,4590,2415,4590,5205,4590,13650,4590,15645,4590,15645,45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66464">
                <wp:simplePos x="0" y="0"/>
                <wp:positionH relativeFrom="page">
                  <wp:posOffset>771512</wp:posOffset>
                </wp:positionH>
                <wp:positionV relativeFrom="page">
                  <wp:posOffset>6124574</wp:posOffset>
                </wp:positionV>
                <wp:extent cx="9163050" cy="95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5336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53365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482.249969pt;width:721.5pt;height:.75pt;mso-position-horizontal-relative:page;mso-position-vertical-relative:page;z-index:-16150016" id="docshape31" coordorigin="1215,9645" coordsize="14430,15" path="m15645,9645l13650,9645,5205,9645,2415,9645,1215,9645,1215,9660,2415,9660,5205,9660,13650,9660,15645,9660,15645,964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66976">
                <wp:simplePos x="0" y="0"/>
                <wp:positionH relativeFrom="page">
                  <wp:posOffset>771512</wp:posOffset>
                </wp:positionH>
                <wp:positionV relativeFrom="page">
                  <wp:posOffset>9344025</wp:posOffset>
                </wp:positionV>
                <wp:extent cx="9163050" cy="952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53365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53365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35.75pt;width:721.5pt;height:.75pt;mso-position-horizontal-relative:page;mso-position-vertical-relative:page;z-index:-16149504" id="docshape32" coordorigin="1215,14715" coordsize="14430,15" path="m15645,14715l13650,14715,5205,14715,2415,14715,1215,14715,1215,14730,2415,14730,5205,14730,13650,14730,15645,14730,15645,1471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6320" id="docshapegroup33" coordorigin="15525,11610" coordsize="600,600">
                <v:shape style="position:absolute;left:15525;top:11610;width:600;height:600" type="#_x0000_t75" id="docshape34" stroked="false">
                  <v:imagedata r:id="rId37" o:title=""/>
                </v:shape>
                <v:shape style="position:absolute;left:15525;top:11610;width:600;height:600" type="#_x0000_t75" id="docshape3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7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40" name="Image 40" descr="Logo do Interlegis ">
              <a:hlinkClick r:id="rId9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 descr="Logo do Interlegis ">
                      <a:hlinkClick r:id="rId95"/>
                    </pic:cNvPr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95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spacing w:after="0"/>
        <w:jc w:val="center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ind w:left="65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6832" id="docshapegroup36" coordorigin="15525,11610" coordsize="600,600">
                <v:shape style="position:absolute;left:15525;top:11610;width:600;height:600" type="#_x0000_t75" id="docshape37" stroked="false">
                  <v:imagedata r:id="rId37" o:title=""/>
                </v:shape>
                <v:shape style="position:absolute;left:15525;top:11610;width:600;height:600" type="#_x0000_t75" id="docshape38" stroked="false">
                  <v:imagedata r:id="rId38" o:title=""/>
                </v:shape>
                <v:shape style="position:absolute;left:15645;top:11729;width:350;height:358" type="#_x0000_t75" id="docshape39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1009650" cy="381000"/>
            <wp:effectExtent l="0" t="0" r="0" b="0"/>
            <wp:docPr id="45" name="Image 45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 descr="Logo do Creative Commons BY SA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9" w:lineRule="auto" w:before="20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98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99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100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01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02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https://sapl.carnaubadosdantas.rn.leg.br/sessao/49/ordemdia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615564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https://sapl.carnaubadosdantas.rn.leg.br/sessao/49/ordemdia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15513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1566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1561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7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49/painel" TargetMode="External"/><Relationship Id="rId10" Type="http://schemas.openxmlformats.org/officeDocument/2006/relationships/hyperlink" Target="https://sapl.carnaubadosdantas.rn.leg.br/sessao/49/adicionar-varias-materias-ordem-dia/" TargetMode="External"/><Relationship Id="rId11" Type="http://schemas.openxmlformats.org/officeDocument/2006/relationships/hyperlink" Target="https://sapl.carnaubadosdantas.rn.leg.br/sessao/49/ordemdia/create" TargetMode="External"/><Relationship Id="rId12" Type="http://schemas.openxmlformats.org/officeDocument/2006/relationships/hyperlink" Target="https://sapl.carnaubadosdantas.rn.leg.br/sessao/49/ordemdia?o=-1" TargetMode="External"/><Relationship Id="rId13" Type="http://schemas.openxmlformats.org/officeDocument/2006/relationships/hyperlink" Target="https://sapl.carnaubadosdantas.rn.leg.br/sessao/49/ordemdia?o=2" TargetMode="External"/><Relationship Id="rId14" Type="http://schemas.openxmlformats.org/officeDocument/2006/relationships/hyperlink" Target="https://sapl.carnaubadosdantas.rn.leg.br/sessao/49/ordemdia?o=3" TargetMode="External"/><Relationship Id="rId15" Type="http://schemas.openxmlformats.org/officeDocument/2006/relationships/hyperlink" Target="https://sapl.carnaubadosdantas.rn.leg.br/sessao/49/ordemdia?o=4" TargetMode="External"/><Relationship Id="rId16" Type="http://schemas.openxmlformats.org/officeDocument/2006/relationships/hyperlink" Target="https://sapl.carnaubadosdantas.rn.leg.br/sessao/ordemdia/641" TargetMode="External"/><Relationship Id="rId17" Type="http://schemas.openxmlformats.org/officeDocument/2006/relationships/hyperlink" Target="https://sapl.carnaubadosdantas.rn.leg.br/materia/2032" TargetMode="External"/><Relationship Id="rId18" Type="http://schemas.openxmlformats.org/officeDocument/2006/relationships/hyperlink" Target="https://sapl.carnaubadosdantas.rn.leg.br/sessao/49/matordemdia/votnom/edit/641/2032?page=1" TargetMode="External"/><Relationship Id="rId19" Type="http://schemas.openxmlformats.org/officeDocument/2006/relationships/hyperlink" Target="https://sapl.carnaubadosdantas.rn.leg.br/media/sapl/public/materialegislativa/2022/2032/projeto_de_lei_011_aniversa_tonheca_dantas_calendario_oficial.docx" TargetMode="External"/><Relationship Id="rId20" Type="http://schemas.openxmlformats.org/officeDocument/2006/relationships/hyperlink" Target="https://sapl.carnaubadosdantas.rn.leg.br/sessao/ordemdia/642" TargetMode="External"/><Relationship Id="rId21" Type="http://schemas.openxmlformats.org/officeDocument/2006/relationships/hyperlink" Target="https://sapl.carnaubadosdantas.rn.leg.br/materia/2033" TargetMode="External"/><Relationship Id="rId22" Type="http://schemas.openxmlformats.org/officeDocument/2006/relationships/hyperlink" Target="https://sapl.carnaubadosdantas.rn.leg.br/media/sapl/public/materialegislativa/2022/2033/projeto_de_lei_012_aniversa_felinto_lucio_calendario_oficial.docx" TargetMode="External"/><Relationship Id="rId23" Type="http://schemas.openxmlformats.org/officeDocument/2006/relationships/hyperlink" Target="https://sapl.carnaubadosdantas.rn.leg.br/sessao/49/matordemdia/votnom/edit/642/2033?page=1" TargetMode="External"/><Relationship Id="rId24" Type="http://schemas.openxmlformats.org/officeDocument/2006/relationships/hyperlink" Target="https://sapl.carnaubadosdantas.rn.leg.br/sessao/ordemdia/643" TargetMode="External"/><Relationship Id="rId25" Type="http://schemas.openxmlformats.org/officeDocument/2006/relationships/hyperlink" Target="https://sapl.carnaubadosdantas.rn.leg.br/materia/2036" TargetMode="External"/><Relationship Id="rId26" Type="http://schemas.openxmlformats.org/officeDocument/2006/relationships/hyperlink" Target="https://sapl.carnaubadosdantas.rn.leg.br/sessao/49/matordemdia/votsimb/view/643/2036?page=1" TargetMode="External"/><Relationship Id="rId27" Type="http://schemas.openxmlformats.org/officeDocument/2006/relationships/hyperlink" Target="https://sapl.carnaubadosdantas.rn.leg.br/media/sapl/public/materialegislativa/2022/2036/requerimento_013-22_renovar_lic_medicamentos_uso_continuo_-_marcelo.pdf" TargetMode="External"/><Relationship Id="rId28" Type="http://schemas.openxmlformats.org/officeDocument/2006/relationships/hyperlink" Target="https://sapl.carnaubadosdantas.rn.leg.br/sessao/ordemdia/644" TargetMode="External"/><Relationship Id="rId29" Type="http://schemas.openxmlformats.org/officeDocument/2006/relationships/hyperlink" Target="https://sapl.carnaubadosdantas.rn.leg.br/materia/2037" TargetMode="External"/><Relationship Id="rId30" Type="http://schemas.openxmlformats.org/officeDocument/2006/relationships/hyperlink" Target="https://sapl.carnaubadosdantas.rn.leg.br/media/sapl/public/materialegislativa/2022/2037/requerimento_014-22_conserto_maquina_exame_-_marcelo.pdf" TargetMode="External"/><Relationship Id="rId31" Type="http://schemas.openxmlformats.org/officeDocument/2006/relationships/hyperlink" Target="https://sapl.carnaubadosdantas.rn.leg.br/sessao/49/matordemdia/votsimb/view/644/2037?page=1" TargetMode="External"/><Relationship Id="rId32" Type="http://schemas.openxmlformats.org/officeDocument/2006/relationships/hyperlink" Target="https://sapl.carnaubadosdantas.rn.leg.br/sessao/ordemdia/645" TargetMode="External"/><Relationship Id="rId33" Type="http://schemas.openxmlformats.org/officeDocument/2006/relationships/hyperlink" Target="https://sapl.carnaubadosdantas.rn.leg.br/materia/2038" TargetMode="External"/><Relationship Id="rId34" Type="http://schemas.openxmlformats.org/officeDocument/2006/relationships/hyperlink" Target="https://sapl.carnaubadosdantas.rn.leg.br/sessao/49/matordemdia/votsimb/view/645/2038?page=1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2/2038/indicacao_020-2022_tv_p_apami_-_clesio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646" TargetMode="External"/><Relationship Id="rId40" Type="http://schemas.openxmlformats.org/officeDocument/2006/relationships/hyperlink" Target="https://sapl.carnaubadosdantas.rn.leg.br/materia/2039" TargetMode="External"/><Relationship Id="rId41" Type="http://schemas.openxmlformats.org/officeDocument/2006/relationships/hyperlink" Target="https://sapl.carnaubadosdantas.rn.leg.br/media/sapl/public/materialegislativa/2022/2039/indicacao_021-2022_limp_r_manoel_aquino_-_gilvan.pdf" TargetMode="External"/><Relationship Id="rId42" Type="http://schemas.openxmlformats.org/officeDocument/2006/relationships/hyperlink" Target="https://sapl.carnaubadosdantas.rn.leg.br/sessao/49/matordemdia/votsimb/view/646/2039?page=1" TargetMode="External"/><Relationship Id="rId43" Type="http://schemas.openxmlformats.org/officeDocument/2006/relationships/hyperlink" Target="https://sapl.carnaubadosdantas.rn.leg.br/sessao/ordemdia/647" TargetMode="External"/><Relationship Id="rId44" Type="http://schemas.openxmlformats.org/officeDocument/2006/relationships/hyperlink" Target="https://sapl.carnaubadosdantas.rn.leg.br/materia/2040" TargetMode="External"/><Relationship Id="rId45" Type="http://schemas.openxmlformats.org/officeDocument/2006/relationships/hyperlink" Target="https://sapl.carnaubadosdantas.rn.leg.br/sessao/49/matordemdia/votsimb/view/647/2040?page=1" TargetMode="External"/><Relationship Id="rId46" Type="http://schemas.openxmlformats.org/officeDocument/2006/relationships/hyperlink" Target="https://sapl.carnaubadosdantas.rn.leg.br/media/sapl/public/materialegislativa/2022/2040/indicacao_022-2022_pav_r_aluisio_pires__-_gilvan.pdf" TargetMode="External"/><Relationship Id="rId47" Type="http://schemas.openxmlformats.org/officeDocument/2006/relationships/hyperlink" Target="https://sapl.carnaubadosdantas.rn.leg.br/sessao/ordemdia/648" TargetMode="External"/><Relationship Id="rId48" Type="http://schemas.openxmlformats.org/officeDocument/2006/relationships/hyperlink" Target="https://sapl.carnaubadosdantas.rn.leg.br/materia/2041" TargetMode="External"/><Relationship Id="rId49" Type="http://schemas.openxmlformats.org/officeDocument/2006/relationships/hyperlink" Target="https://sapl.carnaubadosdantas.rn.leg.br/media/sapl/public/materialegislativa/2022/2041/indicacao_023-2022_esgo_r_justino_dantas_-_gilvan.pdf" TargetMode="External"/><Relationship Id="rId50" Type="http://schemas.openxmlformats.org/officeDocument/2006/relationships/hyperlink" Target="https://sapl.carnaubadosdantas.rn.leg.br/sessao/49/matordemdia/votsimb/view/648/2041?page=1" TargetMode="External"/><Relationship Id="rId51" Type="http://schemas.openxmlformats.org/officeDocument/2006/relationships/hyperlink" Target="https://sapl.carnaubadosdantas.rn.leg.br/sessao/ordemdia/649" TargetMode="External"/><Relationship Id="rId52" Type="http://schemas.openxmlformats.org/officeDocument/2006/relationships/hyperlink" Target="https://sapl.carnaubadosdantas.rn.leg.br/materia/2042" TargetMode="External"/><Relationship Id="rId53" Type="http://schemas.openxmlformats.org/officeDocument/2006/relationships/hyperlink" Target="https://sapl.carnaubadosdantas.rn.leg.br/sessao/49/matordemdia/votsimb/view/649/2042?page=1" TargetMode="External"/><Relationship Id="rId54" Type="http://schemas.openxmlformats.org/officeDocument/2006/relationships/hyperlink" Target="https://sapl.carnaubadosdantas.rn.leg.br/media/sapl/public/materialegislativa/2022/2042/indicacao_024-2022_restauracao_do_barreiro_de_gorete_jose_evangelista.pdf" TargetMode="External"/><Relationship Id="rId55" Type="http://schemas.openxmlformats.org/officeDocument/2006/relationships/hyperlink" Target="https://sapl.carnaubadosdantas.rn.leg.br/sessao/ordemdia/650" TargetMode="External"/><Relationship Id="rId56" Type="http://schemas.openxmlformats.org/officeDocument/2006/relationships/hyperlink" Target="https://sapl.carnaubadosdantas.rn.leg.br/materia/2043" TargetMode="External"/><Relationship Id="rId57" Type="http://schemas.openxmlformats.org/officeDocument/2006/relationships/hyperlink" Target="https://sapl.carnaubadosdantas.rn.leg.br/media/sapl/public/materialegislativa/2022/2043/indicacao_025-2022_quadra_de_volei_do_povoado_ermo_jose_evangelista.pdf" TargetMode="External"/><Relationship Id="rId58" Type="http://schemas.openxmlformats.org/officeDocument/2006/relationships/hyperlink" Target="https://sapl.carnaubadosdantas.rn.leg.br/sessao/49/matordemdia/votsimb/view/650/2043?page=1" TargetMode="External"/><Relationship Id="rId59" Type="http://schemas.openxmlformats.org/officeDocument/2006/relationships/hyperlink" Target="https://sapl.carnaubadosdantas.rn.leg.br/sessao/ordemdia/651" TargetMode="External"/><Relationship Id="rId60" Type="http://schemas.openxmlformats.org/officeDocument/2006/relationships/hyperlink" Target="https://sapl.carnaubadosdantas.rn.leg.br/materia/2044" TargetMode="External"/><Relationship Id="rId61" Type="http://schemas.openxmlformats.org/officeDocument/2006/relationships/hyperlink" Target="https://sapl.carnaubadosdantas.rn.leg.br/sessao/49/matordemdia/votsimb/view/651/2044?page=1" TargetMode="External"/><Relationship Id="rId62" Type="http://schemas.openxmlformats.org/officeDocument/2006/relationships/hyperlink" Target="https://sapl.carnaubadosdantas.rn.leg.br/media/sapl/public/materialegislativa/2022/2044/indicacao_026-2022_isentar_associacoes_e_fundacoes_de_cartorio_barbara.pdf" TargetMode="External"/><Relationship Id="rId63" Type="http://schemas.openxmlformats.org/officeDocument/2006/relationships/hyperlink" Target="https://sapl.carnaubadosdantas.rn.leg.br/sessao/ordemdia/652" TargetMode="External"/><Relationship Id="rId64" Type="http://schemas.openxmlformats.org/officeDocument/2006/relationships/hyperlink" Target="https://sapl.carnaubadosdantas.rn.leg.br/materia/2045" TargetMode="External"/><Relationship Id="rId65" Type="http://schemas.openxmlformats.org/officeDocument/2006/relationships/hyperlink" Target="https://sapl.carnaubadosdantas.rn.leg.br/media/sapl/public/materialegislativa/2022/2045/indicacao_027-2022_conserto_fossa_-_marcelo.pdf" TargetMode="External"/><Relationship Id="rId66" Type="http://schemas.openxmlformats.org/officeDocument/2006/relationships/hyperlink" Target="https://sapl.carnaubadosdantas.rn.leg.br/sessao/49/matordemdia/votsimb/view/652/2045?page=1" TargetMode="External"/><Relationship Id="rId67" Type="http://schemas.openxmlformats.org/officeDocument/2006/relationships/hyperlink" Target="https://sapl.carnaubadosdantas.rn.leg.br/sessao/ordemdia/653" TargetMode="External"/><Relationship Id="rId68" Type="http://schemas.openxmlformats.org/officeDocument/2006/relationships/hyperlink" Target="https://sapl.carnaubadosdantas.rn.leg.br/materia/2046" TargetMode="External"/><Relationship Id="rId69" Type="http://schemas.openxmlformats.org/officeDocument/2006/relationships/hyperlink" Target="https://sapl.carnaubadosdantas.rn.leg.br/sessao/49/matordemdia/votsimb/view/653/2046?page=1" TargetMode="External"/><Relationship Id="rId70" Type="http://schemas.openxmlformats.org/officeDocument/2006/relationships/hyperlink" Target="https://sapl.carnaubadosdantas.rn.leg.br/media/sapl/public/materialegislativa/2022/2046/mocao_026-22_alunos_uva_-_marli.docx" TargetMode="External"/><Relationship Id="rId71" Type="http://schemas.openxmlformats.org/officeDocument/2006/relationships/hyperlink" Target="https://sapl.carnaubadosdantas.rn.leg.br/sessao/ordemdia/654" TargetMode="External"/><Relationship Id="rId72" Type="http://schemas.openxmlformats.org/officeDocument/2006/relationships/hyperlink" Target="https://sapl.carnaubadosdantas.rn.leg.br/materia/2047" TargetMode="External"/><Relationship Id="rId73" Type="http://schemas.openxmlformats.org/officeDocument/2006/relationships/hyperlink" Target="https://sapl.carnaubadosdantas.rn.leg.br/media/sapl/public/materialegislativa/2022/2047/mocao_027-22_iremar_-_clesio.docx" TargetMode="External"/><Relationship Id="rId74" Type="http://schemas.openxmlformats.org/officeDocument/2006/relationships/hyperlink" Target="https://sapl.carnaubadosdantas.rn.leg.br/sessao/49/matordemdia/votsimb/view/654/2047?page=1" TargetMode="External"/><Relationship Id="rId75" Type="http://schemas.openxmlformats.org/officeDocument/2006/relationships/hyperlink" Target="https://sapl.carnaubadosdantas.rn.leg.br/sessao/ordemdia/655" TargetMode="External"/><Relationship Id="rId76" Type="http://schemas.openxmlformats.org/officeDocument/2006/relationships/hyperlink" Target="https://sapl.carnaubadosdantas.rn.leg.br/materia/2048" TargetMode="External"/><Relationship Id="rId77" Type="http://schemas.openxmlformats.org/officeDocument/2006/relationships/hyperlink" Target="https://sapl.carnaubadosdantas.rn.leg.br/sessao/49/matordemdia/votsimb/view/655/2048?page=1" TargetMode="External"/><Relationship Id="rId78" Type="http://schemas.openxmlformats.org/officeDocument/2006/relationships/hyperlink" Target="https://sapl.carnaubadosdantas.rn.leg.br/media/sapl/public/materialegislativa/2022/2048/mocao_028-22_jucara_-_clesio.docx" TargetMode="External"/><Relationship Id="rId79" Type="http://schemas.openxmlformats.org/officeDocument/2006/relationships/hyperlink" Target="https://sapl.carnaubadosdantas.rn.leg.br/sessao/ordemdia/656" TargetMode="External"/><Relationship Id="rId80" Type="http://schemas.openxmlformats.org/officeDocument/2006/relationships/hyperlink" Target="https://sapl.carnaubadosdantas.rn.leg.br/materia/2049" TargetMode="External"/><Relationship Id="rId81" Type="http://schemas.openxmlformats.org/officeDocument/2006/relationships/hyperlink" Target="https://sapl.carnaubadosdantas.rn.leg.br/media/sapl/public/materialegislativa/2022/2049/mocao_029-2022_dapaizinha_-_due.docx" TargetMode="External"/><Relationship Id="rId82" Type="http://schemas.openxmlformats.org/officeDocument/2006/relationships/hyperlink" Target="https://sapl.carnaubadosdantas.rn.leg.br/sessao/49/matordemdia/votsimb/view/656/2049?page=1" TargetMode="External"/><Relationship Id="rId83" Type="http://schemas.openxmlformats.org/officeDocument/2006/relationships/hyperlink" Target="https://sapl.carnaubadosdantas.rn.leg.br/sessao/ordemdia/657" TargetMode="External"/><Relationship Id="rId84" Type="http://schemas.openxmlformats.org/officeDocument/2006/relationships/hyperlink" Target="https://sapl.carnaubadosdantas.rn.leg.br/materia/2050" TargetMode="External"/><Relationship Id="rId85" Type="http://schemas.openxmlformats.org/officeDocument/2006/relationships/hyperlink" Target="https://sapl.carnaubadosdantas.rn.leg.br/sessao/49/matordemdia/votsimb/view/657/2050?page=1" TargetMode="External"/><Relationship Id="rId86" Type="http://schemas.openxmlformats.org/officeDocument/2006/relationships/hyperlink" Target="https://sapl.carnaubadosdantas.rn.leg.br/media/sapl/public/materialegislativa/2022/2050/mocao_030-22_cleonice_-_due.docx" TargetMode="External"/><Relationship Id="rId87" Type="http://schemas.openxmlformats.org/officeDocument/2006/relationships/hyperlink" Target="https://sapl.carnaubadosdantas.rn.leg.br/sessao/ordemdia/658" TargetMode="External"/><Relationship Id="rId88" Type="http://schemas.openxmlformats.org/officeDocument/2006/relationships/hyperlink" Target="https://sapl.carnaubadosdantas.rn.leg.br/materia/2051" TargetMode="External"/><Relationship Id="rId89" Type="http://schemas.openxmlformats.org/officeDocument/2006/relationships/hyperlink" Target="https://sapl.carnaubadosdantas.rn.leg.br/media/sapl/public/materialegislativa/2022/2051/mocao_031-22_janiarya_e_matheus_-_todos.doc" TargetMode="External"/><Relationship Id="rId90" Type="http://schemas.openxmlformats.org/officeDocument/2006/relationships/hyperlink" Target="https://sapl.carnaubadosdantas.rn.leg.br/sessao/49/matordemdia/votsimb/view/658/2051?page=1" TargetMode="External"/><Relationship Id="rId91" Type="http://schemas.openxmlformats.org/officeDocument/2006/relationships/hyperlink" Target="https://sapl.carnaubadosdantas.rn.leg.br/sessao/ordemdia/660" TargetMode="External"/><Relationship Id="rId92" Type="http://schemas.openxmlformats.org/officeDocument/2006/relationships/hyperlink" Target="https://sapl.carnaubadosdantas.rn.leg.br/materia/1980" TargetMode="External"/><Relationship Id="rId93" Type="http://schemas.openxmlformats.org/officeDocument/2006/relationships/hyperlink" Target="https://sapl.carnaubadosdantas.rn.leg.br/sessao/49/matordemdia/votnom/edit/660/1980?page=1" TargetMode="External"/><Relationship Id="rId94" Type="http://schemas.openxmlformats.org/officeDocument/2006/relationships/hyperlink" Target="https://sapl.carnaubadosdantas.rn.leg.br/media/sapl/public/materialegislativa/2022/1980/projeto_de_lei_007-2021_direito_uso_nome_social_-_thabatta.docx" TargetMode="External"/><Relationship Id="rId95" Type="http://schemas.openxmlformats.org/officeDocument/2006/relationships/hyperlink" Target="http://www.interlegis.leg.br/" TargetMode="External"/><Relationship Id="rId96" Type="http://schemas.openxmlformats.org/officeDocument/2006/relationships/image" Target="media/image5.png"/><Relationship Id="rId97" Type="http://schemas.openxmlformats.org/officeDocument/2006/relationships/image" Target="media/image6.png"/><Relationship Id="rId98" Type="http://schemas.openxmlformats.org/officeDocument/2006/relationships/hyperlink" Target="https://creativecommons.org/" TargetMode="External"/><Relationship Id="rId99" Type="http://schemas.openxmlformats.org/officeDocument/2006/relationships/hyperlink" Target="https://creativecommons.org/licenses/by/4.0/" TargetMode="External"/><Relationship Id="rId100" Type="http://schemas.openxmlformats.org/officeDocument/2006/relationships/hyperlink" Target="https://sapl.carnaubadosdantas.rn.leg.br/api/schema/swagger-ui/" TargetMode="External"/><Relationship Id="rId101" Type="http://schemas.openxmlformats.org/officeDocument/2006/relationships/hyperlink" Target="https://carnaubadosdantas.rn.leg.br/" TargetMode="External"/><Relationship Id="rId102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2025-08-05T14:25:00Z</dcterms:created>
  <dcterms:modified xsi:type="dcterms:W3CDTF">2025-08-05T14:25:00Z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